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994" w:rsidRDefault="00B12994">
      <w:pPr>
        <w:spacing w:after="1" w:line="220" w:lineRule="atLeast"/>
        <w:jc w:val="center"/>
      </w:pPr>
      <w:r>
        <w:rPr>
          <w:rFonts w:ascii="Calibri" w:hAnsi="Calibri" w:cs="Calibri"/>
        </w:rPr>
        <w:t>ТРУДОВОЙ ДОГОВОР</w:t>
      </w:r>
    </w:p>
    <w:p w:rsidR="00B12994" w:rsidRDefault="00B12994">
      <w:pPr>
        <w:spacing w:after="1" w:line="220" w:lineRule="atLeast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B1299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12994" w:rsidRDefault="00B12994">
            <w:pPr>
              <w:spacing w:after="1" w:line="220" w:lineRule="atLeast"/>
            </w:pPr>
            <w:r>
              <w:rPr>
                <w:rFonts w:ascii="Calibri" w:hAnsi="Calibri" w:cs="Calibri"/>
              </w:rPr>
              <w:t>22.01.2020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12994" w:rsidRDefault="00B12994">
            <w:pPr>
              <w:spacing w:after="1" w:line="220" w:lineRule="atLeast"/>
              <w:jc w:val="right"/>
            </w:pPr>
            <w:r>
              <w:rPr>
                <w:rFonts w:ascii="Calibri" w:hAnsi="Calibri" w:cs="Calibri"/>
              </w:rPr>
              <w:t>N 11/20-тд</w:t>
            </w:r>
          </w:p>
        </w:tc>
      </w:tr>
    </w:tbl>
    <w:p w:rsidR="00B12994" w:rsidRDefault="00B12994">
      <w:pPr>
        <w:spacing w:before="220" w:after="1" w:line="220" w:lineRule="atLeast"/>
        <w:jc w:val="center"/>
      </w:pPr>
      <w:r>
        <w:rPr>
          <w:rFonts w:ascii="Calibri" w:hAnsi="Calibri" w:cs="Calibri"/>
        </w:rPr>
        <w:t>Москва</w:t>
      </w:r>
    </w:p>
    <w:p w:rsidR="00B12994" w:rsidRDefault="00B12994">
      <w:pPr>
        <w:spacing w:after="1" w:line="220" w:lineRule="atLeast"/>
        <w:jc w:val="both"/>
      </w:pPr>
    </w:p>
    <w:p w:rsidR="00B12994" w:rsidRDefault="00B12994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Общество с ограниченной ответственностью "Верона" (ООО "Верона"), именуемое в дальнейшем "Работодатель", в лице генерального директора Воробьева Сергея Федоровича, действующего на основании Устава, с одной стороны и</w:t>
      </w:r>
    </w:p>
    <w:p w:rsidR="00B12994" w:rsidRDefault="00B1299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Иванов Иван Иванович, именуемый в дальнейшем "Работник", с другой стороны, вместе именуемые "Стороны", заключили настоящий трудовой договор о нижеследующем:</w:t>
      </w:r>
    </w:p>
    <w:p w:rsidR="00B12994" w:rsidRDefault="00B12994">
      <w:pPr>
        <w:spacing w:after="1" w:line="220" w:lineRule="atLeast"/>
        <w:jc w:val="both"/>
      </w:pPr>
    </w:p>
    <w:p w:rsidR="00B12994" w:rsidRDefault="00B12994">
      <w:pPr>
        <w:spacing w:after="1" w:line="220" w:lineRule="atLeast"/>
        <w:jc w:val="center"/>
        <w:outlineLvl w:val="0"/>
      </w:pPr>
      <w:r>
        <w:rPr>
          <w:rFonts w:ascii="Calibri" w:hAnsi="Calibri" w:cs="Calibri"/>
        </w:rPr>
        <w:t>1. Общие положения. Предмет договора</w:t>
      </w:r>
    </w:p>
    <w:p w:rsidR="00B12994" w:rsidRDefault="00B12994">
      <w:pPr>
        <w:spacing w:after="1" w:line="220" w:lineRule="atLeast"/>
        <w:jc w:val="both"/>
      </w:pPr>
    </w:p>
    <w:p w:rsidR="00B12994" w:rsidRDefault="00B12994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1.1. Работник принимается на работу в Общество с ограниченной ответственностью "Верона" (ООО "Верона") (местонахождение - г. Москва), в финансово-экономический отдел на должность специалиста по корпоративной отчетности.</w:t>
      </w:r>
    </w:p>
    <w:p w:rsidR="00B12994" w:rsidRDefault="00B1299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1.2. Рабочее место Работника располагается в помещении финансово-экономического отдела.</w:t>
      </w:r>
    </w:p>
    <w:p w:rsidR="00B12994" w:rsidRDefault="00B1299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1.3. Условия труда на рабочем месте Работника по степени вредности и (или) опасности являются оптимальными (1 класс) (по результатам специальной оценки условий труда от 15.08.2016).</w:t>
      </w:r>
    </w:p>
    <w:p w:rsidR="00B12994" w:rsidRDefault="00B1299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1.4. Работа по настоящему трудовому договору является для Работника работой по совместительству.</w:t>
      </w:r>
    </w:p>
    <w:p w:rsidR="00B12994" w:rsidRDefault="00B1299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1.5. Настоящий трудовой договор заключен на неопределенный срок.</w:t>
      </w:r>
    </w:p>
    <w:p w:rsidR="00B12994" w:rsidRDefault="00B1299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1.6. Дата начала работы (дата, когда Работник приступает к работе) - 22.01.2020.</w:t>
      </w:r>
    </w:p>
    <w:p w:rsidR="00B12994" w:rsidRDefault="00B1299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1.7. Работнику устанавливается испытание при приеме на работу в целях проверки его соответствия поручаемой работе. Срок испытания - 3 (три) месяца со дня начала работы. Период испытания включается в срок действия настоящего трудового договора, не прерывает и не приостанавливает его действие. В срок испытания не включаются периоды, когда Работник фактически отсутствовал на работе.</w:t>
      </w:r>
    </w:p>
    <w:p w:rsidR="00B12994" w:rsidRDefault="00B1299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Критериями успешного прохождения испытания является полное, качественное и своевременное выполнение Работником трудовой функции, предусмотренной настоящим трудовым договором и должностной инструкцией, приказов (распоряжений) Работодателя, распоряжений непосредственного руководителя, действующих в организации локальных нормативных актов и требований к работе, трудовой дисциплины, положений охраны труда и техники безопасности.</w:t>
      </w:r>
    </w:p>
    <w:p w:rsidR="00B12994" w:rsidRDefault="00B1299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В период испытания трудовой договор может быть расторгнут по инициативе любой из сторон с предупреждением другой стороны за три дня до расторжения трудового договора.</w:t>
      </w:r>
    </w:p>
    <w:p w:rsidR="00B12994" w:rsidRDefault="00B1299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Если трудовые отношения прекращаются по инициативе Работодателя, то в предупреждении о расторжении трудового договора он обязан указать причины, в связи с которыми результаты испытания Работника признаны неудовлетворительными.</w:t>
      </w:r>
    </w:p>
    <w:p w:rsidR="00B12994" w:rsidRDefault="00B12994">
      <w:pPr>
        <w:spacing w:after="1" w:line="220" w:lineRule="atLeast"/>
        <w:jc w:val="both"/>
      </w:pPr>
    </w:p>
    <w:p w:rsidR="00B12994" w:rsidRDefault="00B12994">
      <w:pPr>
        <w:spacing w:after="1" w:line="220" w:lineRule="atLeast"/>
        <w:jc w:val="center"/>
        <w:outlineLvl w:val="0"/>
      </w:pPr>
      <w:r>
        <w:rPr>
          <w:rFonts w:ascii="Calibri" w:hAnsi="Calibri" w:cs="Calibri"/>
        </w:rPr>
        <w:t>2. Права и обязанности Работника</w:t>
      </w:r>
    </w:p>
    <w:p w:rsidR="00B12994" w:rsidRDefault="00B12994">
      <w:pPr>
        <w:spacing w:after="1" w:line="220" w:lineRule="atLeast"/>
        <w:jc w:val="both"/>
      </w:pPr>
    </w:p>
    <w:p w:rsidR="00B12994" w:rsidRDefault="00B12994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2.1. Работник имеет право:</w:t>
      </w:r>
    </w:p>
    <w:p w:rsidR="00B12994" w:rsidRDefault="00B1299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 xml:space="preserve">2.1.1. На изменение и расторжение трудового договора в порядке и на условиях, которые установлены Трудовым </w:t>
      </w:r>
      <w:hyperlink r:id="rId4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РФ, иными федеральными законами.</w:t>
      </w:r>
    </w:p>
    <w:p w:rsidR="00B12994" w:rsidRDefault="00B1299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2.1.2. Предоставление работы, обусловленной настоящим трудовым договором, а также рабочего места, соответствующего государственным нормативным требованиям охраны труда.</w:t>
      </w:r>
    </w:p>
    <w:p w:rsidR="00B12994" w:rsidRDefault="00B1299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2.1.3. Полную достоверную информацию об условиях труда и требованиях охраны труда на рабочем месте.</w:t>
      </w:r>
    </w:p>
    <w:p w:rsidR="00B12994" w:rsidRDefault="00B1299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2.1.4. Обеспечение рабочего места оборудованием, инструментами, технической документацией и иными средствами, необходимыми для исполнения им трудовых обязанностей.</w:t>
      </w:r>
    </w:p>
    <w:p w:rsidR="00B12994" w:rsidRDefault="00B1299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2.1.5. 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работы.</w:t>
      </w:r>
    </w:p>
    <w:p w:rsidR="00B12994" w:rsidRDefault="00B1299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2.1.6. Отдых, т.е. соблюдение ежедневной продолжительности рабочего времени, предоставление перерывов для отдыха и питания, еженедельных выходных дней, оплачиваемых ежегодных отпусков в соответствии с настоящим трудовым договором и трудовым законодательством РФ.</w:t>
      </w:r>
    </w:p>
    <w:p w:rsidR="00B12994" w:rsidRDefault="00B1299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2.1.7. Обязательное социальное страхование в порядке и на условиях, установленных действующим законодательством РФ на период действия настоящего трудового договора.</w:t>
      </w:r>
    </w:p>
    <w:p w:rsidR="00B12994" w:rsidRDefault="00B1299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2.1.8. Работник имеет и иные права, предусмотренные трудовым законодательством РФ, Правилами внутреннего трудового распорядка и иными локальными нормативными актами.</w:t>
      </w:r>
    </w:p>
    <w:p w:rsidR="00B12994" w:rsidRDefault="00B1299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2.2. Работник обязан:</w:t>
      </w:r>
    </w:p>
    <w:p w:rsidR="00B12994" w:rsidRDefault="00B1299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2.2.1. Добросовестно исполнять трудовую функцию по должности специалиста по корпоративной отчетности, закрепленную в должностной инструкции (Приложение N 1), которая является неотъемлемой частью настоящего трудового договора.</w:t>
      </w:r>
    </w:p>
    <w:p w:rsidR="00B12994" w:rsidRDefault="00B1299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2.2.2. При осуществлении трудовой функции действовать в соответствии с законодательством РФ, Правилами внутреннего трудового распорядка, иными локальными нормативными актами, условиями настоящего трудового договора.</w:t>
      </w:r>
    </w:p>
    <w:p w:rsidR="00B12994" w:rsidRDefault="00B1299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2.2.3. Соблюдать Правила внутреннего трудового распорядка, иные локальные нормативные акты, в том числе приказы (распоряжения) Работодателя, инструкции, правила и т.д.</w:t>
      </w:r>
    </w:p>
    <w:p w:rsidR="00B12994" w:rsidRDefault="00B1299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2.2.4. Не разглашать конфиденциальную (коммерческую, техническую, персональную) информацию, ставшую ему известной в процессе осуществления своей трудовой функции.</w:t>
      </w:r>
    </w:p>
    <w:p w:rsidR="00B12994" w:rsidRDefault="00B1299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2.2.5. Соблюдать требования по охране труда, технике безопасности, пожарной безопасности и производственной санитарии. При возникновении ситуации, представляющей угрозу жизни и здоровью людей, сохранности имущества, незамедлительно сообщать о случившемся Работодателю или непосредственному руководителю. В случае отсутствия угрозы для жизни и здоровья Работника принимать меры по устранению причин и условий, препятствующих нормальному выполнению работы.</w:t>
      </w:r>
    </w:p>
    <w:p w:rsidR="00B12994" w:rsidRDefault="00B1299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2.2.6. 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 и при необходимости принимать меры для предотвращения ущерба имуществу.</w:t>
      </w:r>
    </w:p>
    <w:p w:rsidR="00B12994" w:rsidRDefault="00B1299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2.2.7. Соблюдать установленный Работодателем порядок хранения документов, материальных и денежных ценностей.</w:t>
      </w:r>
    </w:p>
    <w:p w:rsidR="00B12994" w:rsidRDefault="00B1299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 xml:space="preserve">2.3. </w:t>
      </w:r>
      <w:proofErr w:type="spellStart"/>
      <w:r>
        <w:rPr>
          <w:rFonts w:ascii="Calibri" w:hAnsi="Calibri" w:cs="Calibri"/>
        </w:rPr>
        <w:t>Невключение</w:t>
      </w:r>
      <w:proofErr w:type="spellEnd"/>
      <w:r>
        <w:rPr>
          <w:rFonts w:ascii="Calibri" w:hAnsi="Calibri" w:cs="Calibri"/>
        </w:rPr>
        <w:t xml:space="preserve"> в трудовой договор каких-либо из прав и (или) обязанностей Работника, установленных трудовым законодательством и иными нормативными правовыми актами, содержащими нормы трудового права, локальными нормативными актами, не может рассматриваться как отказ от реализации этих прав или исполнения этих обязанностей.</w:t>
      </w:r>
    </w:p>
    <w:p w:rsidR="00B12994" w:rsidRDefault="00B12994">
      <w:pPr>
        <w:spacing w:after="1" w:line="220" w:lineRule="atLeast"/>
        <w:jc w:val="both"/>
      </w:pPr>
    </w:p>
    <w:p w:rsidR="00B12994" w:rsidRDefault="00B12994">
      <w:pPr>
        <w:spacing w:after="1" w:line="220" w:lineRule="atLeast"/>
        <w:jc w:val="center"/>
        <w:outlineLvl w:val="0"/>
      </w:pPr>
      <w:r>
        <w:rPr>
          <w:rFonts w:ascii="Calibri" w:hAnsi="Calibri" w:cs="Calibri"/>
        </w:rPr>
        <w:t>3. Права и обязанности Работодателя</w:t>
      </w:r>
    </w:p>
    <w:p w:rsidR="00B12994" w:rsidRDefault="00B12994">
      <w:pPr>
        <w:spacing w:after="1" w:line="220" w:lineRule="atLeast"/>
        <w:jc w:val="both"/>
      </w:pPr>
    </w:p>
    <w:p w:rsidR="00B12994" w:rsidRDefault="00B12994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3.1. Работодатель имеет право:</w:t>
      </w:r>
    </w:p>
    <w:p w:rsidR="00B12994" w:rsidRDefault="00B1299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3.1.1. Изменять и расторгать трудовой договор с Работником в порядке и на условиях, которые установлены Трудовым </w:t>
      </w:r>
      <w:hyperlink r:id="rId5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РФ, иными федеральными законами.</w:t>
      </w:r>
    </w:p>
    <w:p w:rsidR="00B12994" w:rsidRDefault="00B1299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3.1.2. Требовать от Работника исполнения им трудовых обязанностей и бережного отношения к имуществу Работодателя и других работников, соблюдения Правил внутреннего трудового распорядка и иных локальных нормативных актов, трудовой дисциплины, правил техники безопасности, производственной санитарии и противопожарной защиты.</w:t>
      </w:r>
    </w:p>
    <w:p w:rsidR="00B12994" w:rsidRDefault="00B1299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3.1.3. Поощрять Работника за добросовестный эффективный труд путем выплаты премий, вознаграждений в порядке и на условиях, установленных Положением о премировании и иными локальными нормативными актами Работодателя.</w:t>
      </w:r>
    </w:p>
    <w:p w:rsidR="00B12994" w:rsidRDefault="00B1299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3.1.4. Контролировать выполнение Работником его трудовых обязанностей, соблюдение им трудовой дисциплины, правил техники безопасности, производственной санитарии и противопожарной защиты, Правил внутреннего трудового распорядка и иных локальных нормативных актов.</w:t>
      </w:r>
    </w:p>
    <w:p w:rsidR="00B12994" w:rsidRDefault="00B1299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3.1.5. Привлекать Работника к дисциплинарной и материальной ответственности за неисполнение или некачественное исполнение Работником его трудовых обязанностей в порядке, установленном Трудовым </w:t>
      </w:r>
      <w:hyperlink r:id="rId6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РФ, иными федеральными законами.</w:t>
      </w:r>
    </w:p>
    <w:p w:rsidR="00B12994" w:rsidRDefault="00B1299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3.1.6. Иные права, предусмотренные трудовым законодательством РФ, Правилами внутреннего трудового распорядка и иными локальными нормативными актами.</w:t>
      </w:r>
    </w:p>
    <w:p w:rsidR="00B12994" w:rsidRDefault="00B1299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3.2. Работодатель обязан:</w:t>
      </w:r>
    </w:p>
    <w:p w:rsidR="00B12994" w:rsidRDefault="00B1299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3.2.1. Соблюдать трудовое законодательство и иные нормативные правовые акты, содержащие нормы трудового права, локальные нормативные акты, условия соглашений и настоящего трудового договора.</w:t>
      </w:r>
    </w:p>
    <w:p w:rsidR="00B12994" w:rsidRDefault="00B1299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3.2.2. Предоставить Работнику работу в соответствии с условиями настоящего трудового договора.</w:t>
      </w:r>
    </w:p>
    <w:p w:rsidR="00B12994" w:rsidRDefault="00B1299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3.2.3. Обеспечить безопасные условия работы в соответствии с требованиями охраны труда.</w:t>
      </w:r>
    </w:p>
    <w:p w:rsidR="00B12994" w:rsidRDefault="00B1299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3.2.4. Предоставить Работнику оборудованное надлежащим образом рабочее место, обеспечивать его оборудованием, инструментами, технической документацией и иными средствами, необходимыми для исполнения им трудовых обязанностей.</w:t>
      </w:r>
    </w:p>
    <w:p w:rsidR="00B12994" w:rsidRDefault="00B1299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3.2.5. Вести учет рабочего времени, фактически отработанного Работником.</w:t>
      </w:r>
    </w:p>
    <w:p w:rsidR="00B12994" w:rsidRDefault="00B1299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3.2.6. Обеспечивать Работнику своевременную, в полном объеме выплату заработной платы в соответствии с его квалификацией, сложностью труда и качеством выполненной работы.</w:t>
      </w:r>
    </w:p>
    <w:p w:rsidR="00B12994" w:rsidRDefault="00B1299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3.2.7. Знакомить Работника под подпись с принимаемыми локальными нормативными актами, непосредственно связанными с его трудовой деятельностью.</w:t>
      </w:r>
    </w:p>
    <w:p w:rsidR="00B12994" w:rsidRDefault="00B1299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3.2.8. Осуществлять обязательное социальное страхование Работника в порядке, установленном действующим законодательством РФ.</w:t>
      </w:r>
    </w:p>
    <w:p w:rsidR="00B12994" w:rsidRDefault="00B1299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 xml:space="preserve">3.2.9. Возмещать вред, причиненный Работнику в связи с исполнением им трудовых обязанностей, а также компенсировать моральный вред в порядке и на условиях, которые установлены Трудовым </w:t>
      </w:r>
      <w:hyperlink r:id="rId7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РФ, другими федеральными законами и иными нормативными правовыми актами РФ.</w:t>
      </w:r>
    </w:p>
    <w:p w:rsidR="00B12994" w:rsidRDefault="00B1299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3.2.10. Исполнять иные обязанности, предусмотренные трудовым законодательством, в том числе законодательством о специальной оценке условий труда, и иными нормативными правовыми актами, содержащими нормы трудового права, соглашениями, локальными нормативными актами и настоящим трудовым договором.</w:t>
      </w:r>
    </w:p>
    <w:p w:rsidR="00B12994" w:rsidRDefault="00B12994">
      <w:pPr>
        <w:spacing w:after="1" w:line="220" w:lineRule="atLeast"/>
        <w:jc w:val="both"/>
      </w:pPr>
    </w:p>
    <w:p w:rsidR="00B12994" w:rsidRDefault="00B12994">
      <w:pPr>
        <w:spacing w:after="1" w:line="220" w:lineRule="atLeast"/>
        <w:jc w:val="center"/>
        <w:outlineLvl w:val="0"/>
      </w:pPr>
      <w:r>
        <w:rPr>
          <w:rFonts w:ascii="Calibri" w:hAnsi="Calibri" w:cs="Calibri"/>
        </w:rPr>
        <w:t>4. Рабочее время и время отдыха</w:t>
      </w:r>
    </w:p>
    <w:p w:rsidR="00B12994" w:rsidRDefault="00B12994">
      <w:pPr>
        <w:spacing w:after="1" w:line="220" w:lineRule="atLeast"/>
        <w:jc w:val="both"/>
      </w:pPr>
    </w:p>
    <w:p w:rsidR="00B12994" w:rsidRDefault="00B12994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4.1. Работнику устанавливается продолжительность рабочего времени - 20 часов в неделю.</w:t>
      </w:r>
    </w:p>
    <w:p w:rsidR="00B12994" w:rsidRDefault="00B1299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4.2. Работнику устанавливается следующий режим рабочего времени:</w:t>
      </w:r>
    </w:p>
    <w:p w:rsidR="00B12994" w:rsidRDefault="00B1299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- пятидневная рабочая неделя с двумя выходными днями (суббота и воскресенье);</w:t>
      </w:r>
    </w:p>
    <w:p w:rsidR="00B12994" w:rsidRDefault="00B1299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- продолжительность ежедневной работы - 4 часа;</w:t>
      </w:r>
    </w:p>
    <w:p w:rsidR="00B12994" w:rsidRDefault="00B1299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- начало работы - 10.00, окончание работы - 15.00;</w:t>
      </w:r>
    </w:p>
    <w:p w:rsidR="00B12994" w:rsidRDefault="00B1299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- перерыв для отдыха и питания - 1 час в период с 12.00 до 13.00.</w:t>
      </w:r>
    </w:p>
    <w:p w:rsidR="00B12994" w:rsidRDefault="00B1299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4.3. Работнику предоставляется ежегодный основной оплачиваемый отпуск продолжительностью 28 календарных дней.</w:t>
      </w:r>
    </w:p>
    <w:p w:rsidR="00B12994" w:rsidRDefault="00B1299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4.3.1. Ежегодный основной оплачиваемый отпуск предоставляется Работнику в порядке, установленном Трудовым </w:t>
      </w:r>
      <w:hyperlink r:id="rId8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РФ.</w:t>
      </w:r>
    </w:p>
    <w:p w:rsidR="00B12994" w:rsidRDefault="00B1299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4.4. По семейным обстоятельствам и другим уважительным причинам Работнику по его заявлению Работодатель может предоставить отпуск без сохранения заработной платы.</w:t>
      </w:r>
    </w:p>
    <w:p w:rsidR="00B12994" w:rsidRDefault="00B1299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4.4.1. В случаях, предусмотренных законодательством, Работодатель обязан предоставить Работнику отпуск без сохранения заработной платы.</w:t>
      </w:r>
    </w:p>
    <w:p w:rsidR="00B12994" w:rsidRDefault="00B12994">
      <w:pPr>
        <w:spacing w:after="1" w:line="220" w:lineRule="atLeast"/>
        <w:jc w:val="both"/>
      </w:pPr>
    </w:p>
    <w:p w:rsidR="00B12994" w:rsidRDefault="00B12994">
      <w:pPr>
        <w:spacing w:after="1" w:line="220" w:lineRule="atLeast"/>
        <w:jc w:val="center"/>
        <w:outlineLvl w:val="0"/>
      </w:pPr>
      <w:r>
        <w:rPr>
          <w:rFonts w:ascii="Calibri" w:hAnsi="Calibri" w:cs="Calibri"/>
        </w:rPr>
        <w:t>5. Условия оплаты труда</w:t>
      </w:r>
    </w:p>
    <w:p w:rsidR="00B12994" w:rsidRDefault="00B12994">
      <w:pPr>
        <w:spacing w:after="1" w:line="220" w:lineRule="atLeast"/>
        <w:jc w:val="both"/>
      </w:pPr>
    </w:p>
    <w:p w:rsidR="00B12994" w:rsidRDefault="00B12994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5.1. Заработная плата Работнику начисляется и выплачивается в соответствии с действующей у Работодателя системой оплаты труда.</w:t>
      </w:r>
    </w:p>
    <w:p w:rsidR="00B12994" w:rsidRDefault="00B1299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5.2. Работнику устанавливается должностной оклад в размере 40 000 (сорок тысяч) руб. в месяц. Оплата труда Работника производится пропорционально отработанному времени.</w:t>
      </w:r>
    </w:p>
    <w:p w:rsidR="00B12994" w:rsidRDefault="00B1299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5.3. Работнику может быть выплачена премия в размере до 50% оклада при соблюдении условий и порядка, установленного Положением об оплате труда (утв. Приказом от 09.01.2013 N 2).</w:t>
      </w:r>
    </w:p>
    <w:p w:rsidR="00B12994" w:rsidRDefault="00B1299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5.4. Заработная плата выплачивается Работнику не реже чем каждые полмесяца (20-го числа текущего месяца - за первую половину месяца и 5-го числа месяца, следующего за отработанным, - окончательный расчет за отработанный месяц). При совпадении дня выплаты с выходным или нерабочим праздничным днем выплата заработной платы производится накануне этого дня. Оплата отпуска производится не позднее чем за три дня до его начала.</w:t>
      </w:r>
    </w:p>
    <w:p w:rsidR="00B12994" w:rsidRDefault="00B1299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5.5. Выплата заработной платы производится в валюте РФ в безналичной денежной форме путем перевода в кредитную организацию, указанную в заявлении Работника. Данное заявление Работник передает в бухгалтерию Работодателя.</w:t>
      </w:r>
    </w:p>
    <w:p w:rsidR="00B12994" w:rsidRDefault="00B1299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5.6. Работодатель с заработной платы Работника перечисляет налоги в размерах и порядке, предусмотренном действующим законодательством РФ.</w:t>
      </w:r>
    </w:p>
    <w:p w:rsidR="00B12994" w:rsidRDefault="00B12994">
      <w:pPr>
        <w:spacing w:after="1" w:line="220" w:lineRule="atLeast"/>
        <w:jc w:val="both"/>
      </w:pPr>
    </w:p>
    <w:p w:rsidR="00B12994" w:rsidRDefault="00B12994">
      <w:pPr>
        <w:spacing w:after="1" w:line="220" w:lineRule="atLeast"/>
        <w:jc w:val="center"/>
        <w:outlineLvl w:val="0"/>
      </w:pPr>
      <w:r>
        <w:rPr>
          <w:rFonts w:ascii="Calibri" w:hAnsi="Calibri" w:cs="Calibri"/>
        </w:rPr>
        <w:t>6. Ответственность сторон</w:t>
      </w:r>
    </w:p>
    <w:p w:rsidR="00B12994" w:rsidRDefault="00B12994">
      <w:pPr>
        <w:spacing w:after="1" w:line="220" w:lineRule="atLeast"/>
        <w:jc w:val="both"/>
      </w:pPr>
    </w:p>
    <w:p w:rsidR="00B12994" w:rsidRDefault="00B12994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6.1. Стороны несут ответственность за неисполнение или ненадлежащее исполнение своих обязанностей и обязательств, установленных законодательством, Правилами внутреннего трудового распорядка, иными локальными нормативными актами Работодателя и настоящим трудовым договором.</w:t>
      </w:r>
    </w:p>
    <w:p w:rsidR="00B12994" w:rsidRDefault="00B1299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6.2. За неисполнение или ненадлежащее исполнение Работником по его вине возложенных на него трудовых обязанностей к Работнику могут быть применены дисциплинарные взыскания, предусмотренные </w:t>
      </w:r>
      <w:hyperlink r:id="rId9" w:history="1">
        <w:r>
          <w:rPr>
            <w:rFonts w:ascii="Calibri" w:hAnsi="Calibri" w:cs="Calibri"/>
            <w:color w:val="0000FF"/>
          </w:rPr>
          <w:t>ст. 192</w:t>
        </w:r>
      </w:hyperlink>
      <w:r>
        <w:rPr>
          <w:rFonts w:ascii="Calibri" w:hAnsi="Calibri" w:cs="Calibri"/>
        </w:rPr>
        <w:t xml:space="preserve"> ТК РФ.</w:t>
      </w:r>
    </w:p>
    <w:p w:rsidR="00B12994" w:rsidRDefault="00B1299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6.3. Стороны могут быть привлечены к материальной и иным видам юридической ответственности в случаях и порядке, предусмотренных Трудовым </w:t>
      </w:r>
      <w:hyperlink r:id="rId10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РФ и иными федеральными законами.</w:t>
      </w:r>
    </w:p>
    <w:p w:rsidR="00B12994" w:rsidRDefault="00B1299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6.3.1. Работодатель несет материальную и иную ответственность согласно действующему законодательству РФ в случаях:</w:t>
      </w:r>
    </w:p>
    <w:p w:rsidR="00B12994" w:rsidRDefault="00B1299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- незаконного лишения Работника возможности трудиться;</w:t>
      </w:r>
    </w:p>
    <w:p w:rsidR="00B12994" w:rsidRDefault="00B1299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- причинения ущерба имуществу Работника;</w:t>
      </w:r>
    </w:p>
    <w:p w:rsidR="00B12994" w:rsidRDefault="00B1299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- задержки выплаты Работнику заработной платы;</w:t>
      </w:r>
    </w:p>
    <w:p w:rsidR="00B12994" w:rsidRDefault="00B1299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- причинения Работнику морального вреда;</w:t>
      </w:r>
    </w:p>
    <w:p w:rsidR="00B12994" w:rsidRDefault="00B1299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- другие случаи, предусмотренные законодательством РФ.</w:t>
      </w:r>
    </w:p>
    <w:p w:rsidR="00B12994" w:rsidRDefault="00B1299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6.3.2. Работник несет материальную ответственность за прямой действительный ущерб, причиненный Работодателю, в том числе за ущерб, который возник из-за возмещения ущерба, нанесенного Работником третьим лицам.</w:t>
      </w:r>
    </w:p>
    <w:p w:rsidR="00B12994" w:rsidRDefault="00B12994">
      <w:pPr>
        <w:spacing w:after="1" w:line="220" w:lineRule="atLeast"/>
        <w:jc w:val="both"/>
      </w:pPr>
    </w:p>
    <w:p w:rsidR="00B12994" w:rsidRDefault="00B12994">
      <w:pPr>
        <w:spacing w:after="1" w:line="220" w:lineRule="atLeast"/>
        <w:jc w:val="center"/>
        <w:outlineLvl w:val="0"/>
      </w:pPr>
      <w:r>
        <w:rPr>
          <w:rFonts w:ascii="Calibri" w:hAnsi="Calibri" w:cs="Calibri"/>
        </w:rPr>
        <w:t>7. Изменение и прекращение трудового договора</w:t>
      </w:r>
    </w:p>
    <w:p w:rsidR="00B12994" w:rsidRDefault="00B12994">
      <w:pPr>
        <w:spacing w:after="1" w:line="220" w:lineRule="atLeast"/>
        <w:jc w:val="both"/>
      </w:pPr>
    </w:p>
    <w:p w:rsidR="00B12994" w:rsidRDefault="00B12994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7.1. Изменение определенных сторонами условий трудового договора допускается только по соглашению Сторон (за исключением случаев, предусмотренных Трудовым </w:t>
      </w:r>
      <w:hyperlink r:id="rId11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РФ), которое оформляется дополнительным соглашением, являющимся неотъемлемой частью настоящего трудового договора.</w:t>
      </w:r>
    </w:p>
    <w:p w:rsidR="00B12994" w:rsidRDefault="00B1299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7.1.1. Изменения и дополнения в условия настоящего трудового договора могут быть внесены по соглашению Сторон при изменении законодательства РФ, коллективного договора, локальных нормативных актов Работодателя, а также в других случаях, предусмотренных Трудовым </w:t>
      </w:r>
      <w:hyperlink r:id="rId12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РФ.</w:t>
      </w:r>
    </w:p>
    <w:p w:rsidR="00B12994" w:rsidRDefault="00B1299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7.2. Настоящий трудовой договор может быть прекращен только по основаниям, предусмотренным Трудовым </w:t>
      </w:r>
      <w:hyperlink r:id="rId13" w:history="1">
        <w:r>
          <w:rPr>
            <w:rFonts w:ascii="Calibri" w:hAnsi="Calibri" w:cs="Calibri"/>
            <w:color w:val="0000FF"/>
          </w:rPr>
          <w:t>кодексом</w:t>
        </w:r>
      </w:hyperlink>
      <w:r>
        <w:rPr>
          <w:rFonts w:ascii="Calibri" w:hAnsi="Calibri" w:cs="Calibri"/>
        </w:rPr>
        <w:t xml:space="preserve"> РФ и иными федеральными законами.</w:t>
      </w:r>
    </w:p>
    <w:p w:rsidR="00B12994" w:rsidRDefault="00B1299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 xml:space="preserve">7.2.1. Гарантии и компенсации, связанные с расторжением трудового договора, предоставляются Работнику согласно нормам Трудового </w:t>
      </w:r>
      <w:hyperlink r:id="rId14" w:history="1">
        <w:r>
          <w:rPr>
            <w:rFonts w:ascii="Calibri" w:hAnsi="Calibri" w:cs="Calibri"/>
            <w:color w:val="0000FF"/>
          </w:rPr>
          <w:t>кодекса</w:t>
        </w:r>
      </w:hyperlink>
      <w:r>
        <w:rPr>
          <w:rFonts w:ascii="Calibri" w:hAnsi="Calibri" w:cs="Calibri"/>
        </w:rPr>
        <w:t xml:space="preserve"> РФ, иных федеральных законов.</w:t>
      </w:r>
    </w:p>
    <w:p w:rsidR="00B12994" w:rsidRDefault="00B12994">
      <w:pPr>
        <w:spacing w:after="1" w:line="220" w:lineRule="atLeast"/>
        <w:jc w:val="both"/>
      </w:pPr>
    </w:p>
    <w:p w:rsidR="00B12994" w:rsidRDefault="00B12994">
      <w:pPr>
        <w:spacing w:after="1" w:line="220" w:lineRule="atLeast"/>
        <w:jc w:val="center"/>
        <w:outlineLvl w:val="0"/>
      </w:pPr>
      <w:r>
        <w:rPr>
          <w:rFonts w:ascii="Calibri" w:hAnsi="Calibri" w:cs="Calibri"/>
        </w:rPr>
        <w:t>8. Заключительные положения</w:t>
      </w:r>
    </w:p>
    <w:p w:rsidR="00B12994" w:rsidRDefault="00B12994">
      <w:pPr>
        <w:spacing w:after="1" w:line="220" w:lineRule="atLeast"/>
        <w:jc w:val="both"/>
      </w:pPr>
    </w:p>
    <w:p w:rsidR="00B12994" w:rsidRDefault="00B12994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lastRenderedPageBreak/>
        <w:t>8.1. Спор или разногласие между Сторонами, возникшие при выполнении условий настоящего договора, подлежат урегулированию путем непосредственных переговоров Работника и Работодателя.</w:t>
      </w:r>
    </w:p>
    <w:p w:rsidR="00B12994" w:rsidRDefault="00B1299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8.1.1. Если соглашение между Сторонами не было достигнуто, то спор подлежит разрешению в порядке, установленном законодательством РФ.</w:t>
      </w:r>
    </w:p>
    <w:p w:rsidR="00B12994" w:rsidRDefault="00B1299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8.2. Во всем остальном, что не предусмотрено настоящим трудовым договором, Стороны руководствуются законодательством РФ.</w:t>
      </w:r>
    </w:p>
    <w:p w:rsidR="00B12994" w:rsidRDefault="00B12994">
      <w:pPr>
        <w:spacing w:before="220" w:after="1" w:line="220" w:lineRule="atLeast"/>
        <w:ind w:firstLine="540"/>
        <w:jc w:val="both"/>
      </w:pPr>
      <w:r>
        <w:rPr>
          <w:rFonts w:ascii="Calibri" w:hAnsi="Calibri" w:cs="Calibri"/>
        </w:rPr>
        <w:t>8.3. Настоящий договор составлен в двух экземплярах, имеющих одинаковую юридическую силу, один из которых хранится у Работодателя, а другой у Работника.</w:t>
      </w:r>
    </w:p>
    <w:p w:rsidR="00B12994" w:rsidRDefault="00B12994">
      <w:pPr>
        <w:spacing w:after="1" w:line="220" w:lineRule="atLeast"/>
        <w:jc w:val="both"/>
      </w:pPr>
    </w:p>
    <w:p w:rsidR="00B12994" w:rsidRDefault="00B12994">
      <w:pPr>
        <w:spacing w:after="1" w:line="220" w:lineRule="atLeast"/>
        <w:ind w:firstLine="540"/>
        <w:jc w:val="both"/>
      </w:pPr>
      <w:r>
        <w:rPr>
          <w:rFonts w:ascii="Calibri" w:hAnsi="Calibri" w:cs="Calibri"/>
        </w:rPr>
        <w:t>До подписания настоящего трудового договора Работник ознакомлен со следующими локальными нормативными актами.</w:t>
      </w:r>
    </w:p>
    <w:p w:rsidR="00B12994" w:rsidRDefault="00B12994">
      <w:pPr>
        <w:spacing w:after="1" w:line="22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726"/>
        <w:gridCol w:w="1474"/>
        <w:gridCol w:w="1814"/>
      </w:tblGrid>
      <w:tr w:rsidR="00B12994">
        <w:tc>
          <w:tcPr>
            <w:tcW w:w="5726" w:type="dxa"/>
          </w:tcPr>
          <w:p w:rsidR="00B12994" w:rsidRDefault="00B1299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Локальные нормативные акты</w:t>
            </w:r>
          </w:p>
        </w:tc>
        <w:tc>
          <w:tcPr>
            <w:tcW w:w="1474" w:type="dxa"/>
          </w:tcPr>
          <w:p w:rsidR="00B12994" w:rsidRDefault="00B1299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Подпись работника</w:t>
            </w:r>
          </w:p>
        </w:tc>
        <w:tc>
          <w:tcPr>
            <w:tcW w:w="1814" w:type="dxa"/>
          </w:tcPr>
          <w:p w:rsidR="00B12994" w:rsidRDefault="00B1299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Дата ознакомления</w:t>
            </w:r>
          </w:p>
        </w:tc>
      </w:tr>
      <w:tr w:rsidR="00B12994">
        <w:tc>
          <w:tcPr>
            <w:tcW w:w="5726" w:type="dxa"/>
          </w:tcPr>
          <w:p w:rsidR="00B12994" w:rsidRDefault="00B1299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Правила внутреннего трудового распорядка (утв. Приказом от 02.07.2012 N 40)</w:t>
            </w:r>
          </w:p>
        </w:tc>
        <w:tc>
          <w:tcPr>
            <w:tcW w:w="1474" w:type="dxa"/>
          </w:tcPr>
          <w:p w:rsidR="00B12994" w:rsidRDefault="00B1299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Иванов</w:t>
            </w:r>
          </w:p>
        </w:tc>
        <w:tc>
          <w:tcPr>
            <w:tcW w:w="1814" w:type="dxa"/>
          </w:tcPr>
          <w:p w:rsidR="00B12994" w:rsidRDefault="00B1299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22.01.2020</w:t>
            </w:r>
          </w:p>
        </w:tc>
      </w:tr>
      <w:tr w:rsidR="00B12994">
        <w:tc>
          <w:tcPr>
            <w:tcW w:w="5726" w:type="dxa"/>
          </w:tcPr>
          <w:p w:rsidR="00B12994" w:rsidRDefault="00B1299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Положение о защите персональных данных работников (утв. Приказом от 19.10.2012 N 51)</w:t>
            </w:r>
          </w:p>
        </w:tc>
        <w:tc>
          <w:tcPr>
            <w:tcW w:w="1474" w:type="dxa"/>
          </w:tcPr>
          <w:p w:rsidR="00B12994" w:rsidRDefault="00B1299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Иванов</w:t>
            </w:r>
          </w:p>
        </w:tc>
        <w:tc>
          <w:tcPr>
            <w:tcW w:w="1814" w:type="dxa"/>
          </w:tcPr>
          <w:p w:rsidR="00B12994" w:rsidRDefault="00B1299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22.01.2020</w:t>
            </w:r>
          </w:p>
        </w:tc>
      </w:tr>
      <w:tr w:rsidR="00B12994">
        <w:tc>
          <w:tcPr>
            <w:tcW w:w="5726" w:type="dxa"/>
          </w:tcPr>
          <w:p w:rsidR="00B12994" w:rsidRDefault="00B1299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Положение о служебных командировках (утв. Приказом от 09.01.2013 N 1)</w:t>
            </w:r>
          </w:p>
        </w:tc>
        <w:tc>
          <w:tcPr>
            <w:tcW w:w="1474" w:type="dxa"/>
          </w:tcPr>
          <w:p w:rsidR="00B12994" w:rsidRDefault="00B1299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Иванов</w:t>
            </w:r>
          </w:p>
        </w:tc>
        <w:tc>
          <w:tcPr>
            <w:tcW w:w="1814" w:type="dxa"/>
          </w:tcPr>
          <w:p w:rsidR="00B12994" w:rsidRDefault="00B1299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22.01.2020</w:t>
            </w:r>
          </w:p>
        </w:tc>
      </w:tr>
      <w:tr w:rsidR="00B12994">
        <w:tc>
          <w:tcPr>
            <w:tcW w:w="5726" w:type="dxa"/>
          </w:tcPr>
          <w:p w:rsidR="00B12994" w:rsidRDefault="00B1299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Положение о порядке предоставления и использования служебной мобильной связи работниками (утв. Приказом от 14.12.2012 N 65)</w:t>
            </w:r>
          </w:p>
        </w:tc>
        <w:tc>
          <w:tcPr>
            <w:tcW w:w="1474" w:type="dxa"/>
          </w:tcPr>
          <w:p w:rsidR="00B12994" w:rsidRDefault="00B1299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Иванов</w:t>
            </w:r>
          </w:p>
        </w:tc>
        <w:tc>
          <w:tcPr>
            <w:tcW w:w="1814" w:type="dxa"/>
          </w:tcPr>
          <w:p w:rsidR="00B12994" w:rsidRDefault="00B1299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22.01.2020</w:t>
            </w:r>
          </w:p>
        </w:tc>
      </w:tr>
      <w:tr w:rsidR="00B12994">
        <w:tc>
          <w:tcPr>
            <w:tcW w:w="5726" w:type="dxa"/>
          </w:tcPr>
          <w:p w:rsidR="00B12994" w:rsidRDefault="00B1299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Должностная инструкция специалиста по корпоративной отчетности (утв. 10.09.2012 N 45)</w:t>
            </w:r>
          </w:p>
        </w:tc>
        <w:tc>
          <w:tcPr>
            <w:tcW w:w="1474" w:type="dxa"/>
          </w:tcPr>
          <w:p w:rsidR="00B12994" w:rsidRDefault="00B1299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Иванов</w:t>
            </w:r>
          </w:p>
        </w:tc>
        <w:tc>
          <w:tcPr>
            <w:tcW w:w="1814" w:type="dxa"/>
          </w:tcPr>
          <w:p w:rsidR="00B12994" w:rsidRDefault="00B1299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22.01.2020</w:t>
            </w:r>
          </w:p>
        </w:tc>
      </w:tr>
      <w:tr w:rsidR="00B12994">
        <w:tc>
          <w:tcPr>
            <w:tcW w:w="5726" w:type="dxa"/>
          </w:tcPr>
          <w:p w:rsidR="00B12994" w:rsidRDefault="00B12994">
            <w:pPr>
              <w:spacing w:after="1" w:line="220" w:lineRule="atLeast"/>
            </w:pPr>
            <w:r>
              <w:rPr>
                <w:rFonts w:ascii="Calibri" w:hAnsi="Calibri" w:cs="Calibri"/>
              </w:rPr>
              <w:t>Положение об оплате труда (утв. Приказом от 09.01.2013 N 2)</w:t>
            </w:r>
          </w:p>
        </w:tc>
        <w:tc>
          <w:tcPr>
            <w:tcW w:w="1474" w:type="dxa"/>
          </w:tcPr>
          <w:p w:rsidR="00B12994" w:rsidRDefault="00B1299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Иванов</w:t>
            </w:r>
          </w:p>
        </w:tc>
        <w:tc>
          <w:tcPr>
            <w:tcW w:w="1814" w:type="dxa"/>
          </w:tcPr>
          <w:p w:rsidR="00B12994" w:rsidRDefault="00B12994">
            <w:pPr>
              <w:spacing w:after="1" w:line="220" w:lineRule="atLeast"/>
              <w:jc w:val="center"/>
            </w:pPr>
            <w:r>
              <w:rPr>
                <w:rFonts w:ascii="Calibri" w:hAnsi="Calibri" w:cs="Calibri"/>
              </w:rPr>
              <w:t>22.01.2020</w:t>
            </w:r>
          </w:p>
        </w:tc>
      </w:tr>
    </w:tbl>
    <w:p w:rsidR="00B12994" w:rsidRDefault="00B12994">
      <w:pPr>
        <w:spacing w:after="1" w:line="220" w:lineRule="atLeast"/>
        <w:jc w:val="both"/>
      </w:pPr>
    </w:p>
    <w:p w:rsidR="00B12994" w:rsidRDefault="00B1299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Работодатель:                             Работник:</w:t>
      </w:r>
    </w:p>
    <w:p w:rsidR="00B12994" w:rsidRDefault="00B1299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Общество с ограниченной ответственностью  Иванов Иван Иванович</w:t>
      </w:r>
    </w:p>
    <w:p w:rsidR="00B12994" w:rsidRDefault="00B1299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"Верона" (ООО "Верона")                   Паспорт: 0022 N 445566</w:t>
      </w:r>
    </w:p>
    <w:p w:rsidR="00B12994" w:rsidRDefault="00B1299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Адрес (место нахождения):                 Выдан 23.11.2007</w:t>
      </w:r>
    </w:p>
    <w:p w:rsidR="00B12994" w:rsidRDefault="00B1299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111222, г. Москва, ул. Усачева, д. 11     Отделом УФМС России по Московской</w:t>
      </w:r>
    </w:p>
    <w:p w:rsidR="00B12994" w:rsidRDefault="00B1299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ИНН 1100001147                            обл. в </w:t>
      </w:r>
      <w:proofErr w:type="spellStart"/>
      <w:r>
        <w:rPr>
          <w:rFonts w:ascii="Courier New" w:hAnsi="Courier New" w:cs="Courier New"/>
          <w:sz w:val="20"/>
        </w:rPr>
        <w:t>Балашихинском</w:t>
      </w:r>
      <w:proofErr w:type="spellEnd"/>
      <w:r>
        <w:rPr>
          <w:rFonts w:ascii="Courier New" w:hAnsi="Courier New" w:cs="Courier New"/>
          <w:sz w:val="20"/>
        </w:rPr>
        <w:t xml:space="preserve"> районе</w:t>
      </w:r>
    </w:p>
    <w:p w:rsidR="00B12994" w:rsidRDefault="00B1299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Код подразделения: 001-002</w:t>
      </w:r>
    </w:p>
    <w:p w:rsidR="00B12994" w:rsidRDefault="00B1299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Место жительства: Московская</w:t>
      </w:r>
    </w:p>
    <w:p w:rsidR="00B12994" w:rsidRDefault="00B1299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область, г. </w:t>
      </w:r>
      <w:proofErr w:type="spellStart"/>
      <w:r>
        <w:rPr>
          <w:rFonts w:ascii="Courier New" w:hAnsi="Courier New" w:cs="Courier New"/>
          <w:sz w:val="20"/>
        </w:rPr>
        <w:t>Балашиха</w:t>
      </w:r>
      <w:proofErr w:type="spellEnd"/>
      <w:r>
        <w:rPr>
          <w:rFonts w:ascii="Courier New" w:hAnsi="Courier New" w:cs="Courier New"/>
          <w:sz w:val="20"/>
        </w:rPr>
        <w:t>,</w:t>
      </w:r>
    </w:p>
    <w:p w:rsidR="00B12994" w:rsidRDefault="00B1299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ул. Красная, д. 5.</w:t>
      </w:r>
    </w:p>
    <w:p w:rsidR="00B12994" w:rsidRDefault="00B12994">
      <w:pPr>
        <w:spacing w:after="1" w:line="200" w:lineRule="atLeast"/>
        <w:jc w:val="both"/>
      </w:pPr>
    </w:p>
    <w:p w:rsidR="00B12994" w:rsidRDefault="00B1299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Генеральный директор</w:t>
      </w:r>
    </w:p>
    <w:p w:rsidR="00B12994" w:rsidRDefault="00B12994">
      <w:pPr>
        <w:spacing w:after="1" w:line="200" w:lineRule="atLeast"/>
        <w:jc w:val="both"/>
      </w:pPr>
    </w:p>
    <w:p w:rsidR="00B12994" w:rsidRDefault="00B12994">
      <w:pPr>
        <w:spacing w:after="1" w:line="200" w:lineRule="atLeast"/>
        <w:jc w:val="both"/>
      </w:pPr>
      <w:r>
        <w:rPr>
          <w:rFonts w:ascii="Courier New" w:hAnsi="Courier New" w:cs="Courier New"/>
          <w:i/>
          <w:sz w:val="20"/>
        </w:rPr>
        <w:t>Воробьев</w:t>
      </w:r>
      <w:r>
        <w:rPr>
          <w:rFonts w:ascii="Courier New" w:hAnsi="Courier New" w:cs="Courier New"/>
          <w:sz w:val="20"/>
        </w:rPr>
        <w:t xml:space="preserve">     С.Ф. Воробьев                </w:t>
      </w:r>
      <w:r>
        <w:rPr>
          <w:rFonts w:ascii="Courier New" w:hAnsi="Courier New" w:cs="Courier New"/>
          <w:i/>
          <w:sz w:val="20"/>
        </w:rPr>
        <w:t>Иванов</w:t>
      </w:r>
      <w:r>
        <w:rPr>
          <w:rFonts w:ascii="Courier New" w:hAnsi="Courier New" w:cs="Courier New"/>
          <w:sz w:val="20"/>
        </w:rPr>
        <w:t xml:space="preserve">     И.И. Иванов</w:t>
      </w:r>
    </w:p>
    <w:p w:rsidR="00B12994" w:rsidRDefault="00B12994">
      <w:pPr>
        <w:spacing w:after="1" w:line="200" w:lineRule="atLeast"/>
        <w:jc w:val="both"/>
      </w:pPr>
      <w:r>
        <w:rPr>
          <w:rFonts w:ascii="Courier New" w:hAnsi="Courier New" w:cs="Courier New"/>
          <w:i/>
          <w:sz w:val="20"/>
        </w:rPr>
        <w:t xml:space="preserve">22.01.2020                                </w:t>
      </w:r>
      <w:proofErr w:type="spellStart"/>
      <w:r>
        <w:rPr>
          <w:rFonts w:ascii="Courier New" w:hAnsi="Courier New" w:cs="Courier New"/>
          <w:i/>
          <w:sz w:val="20"/>
        </w:rPr>
        <w:t>22.01.2020</w:t>
      </w:r>
      <w:proofErr w:type="spellEnd"/>
    </w:p>
    <w:p w:rsidR="00B12994" w:rsidRDefault="00B12994">
      <w:pPr>
        <w:spacing w:after="1" w:line="200" w:lineRule="atLeast"/>
        <w:jc w:val="both"/>
      </w:pPr>
    </w:p>
    <w:p w:rsidR="00B12994" w:rsidRDefault="00B12994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Экземпляр трудового договора и Приложения N 1 получил: </w:t>
      </w:r>
      <w:r>
        <w:rPr>
          <w:rFonts w:ascii="Courier New" w:hAnsi="Courier New" w:cs="Courier New"/>
          <w:i/>
          <w:sz w:val="20"/>
        </w:rPr>
        <w:t>Иванов 22.01.2020</w:t>
      </w:r>
    </w:p>
    <w:sectPr w:rsidR="00B12994" w:rsidSect="00B1299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B12994"/>
    <w:rsid w:val="000561D2"/>
    <w:rsid w:val="00B12994"/>
    <w:rsid w:val="00C41D1E"/>
    <w:rsid w:val="00DC1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1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79ABF0B35017244211A754A92242C3859271C51E1490FC317F3A34B9D804ABAF6F862FECED348C372C664C1C62E0Q" TargetMode="External"/><Relationship Id="rId13" Type="http://schemas.openxmlformats.org/officeDocument/2006/relationships/hyperlink" Target="consultantplus://offline/ref=3779ABF0B35017244211A754A92242C3859271C51E1490FC317F3A34B9D804ABAF6F862FECED348C372C664C1C62E0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779ABF0B35017244211A754A92242C3859271C51E1490FC317F3A34B9D804ABAF6F862FECED348C372C664C1C62E0Q" TargetMode="External"/><Relationship Id="rId12" Type="http://schemas.openxmlformats.org/officeDocument/2006/relationships/hyperlink" Target="consultantplus://offline/ref=3779ABF0B35017244211A754A92242C3859271C51E1490FC317F3A34B9D804ABAF6F862FECED348C372C664C1C62E0Q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779ABF0B35017244211A754A92242C3859271C51E1490FC317F3A34B9D804ABAF6F862FECED348C372C664C1C62E0Q" TargetMode="External"/><Relationship Id="rId11" Type="http://schemas.openxmlformats.org/officeDocument/2006/relationships/hyperlink" Target="consultantplus://offline/ref=3779ABF0B35017244211A754A92242C3859271C51E1490FC317F3A34B9D804ABAF6F862FECED348C372C664C1C62E0Q" TargetMode="External"/><Relationship Id="rId5" Type="http://schemas.openxmlformats.org/officeDocument/2006/relationships/hyperlink" Target="consultantplus://offline/ref=3779ABF0B35017244211A754A92242C3859271C51E1490FC317F3A34B9D804ABAF6F862FECED348C372C664C1C62E0Q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779ABF0B35017244211A754A92242C3859271C51E1490FC317F3A34B9D804ABAF6F862FECED348C372C664C1C62E0Q" TargetMode="External"/><Relationship Id="rId4" Type="http://schemas.openxmlformats.org/officeDocument/2006/relationships/hyperlink" Target="consultantplus://offline/ref=3779ABF0B35017244211A754A92242C3859271C51E1490FC317F3A34B9D804ABAF6F862FECED348C372C664C1C62E0Q" TargetMode="External"/><Relationship Id="rId9" Type="http://schemas.openxmlformats.org/officeDocument/2006/relationships/hyperlink" Target="consultantplus://offline/ref=3779ABF0B35017244211A754A92242C3859271C51E1490FC317F3A34B9D804ABBD6FDE23ECE52B843739301D5A7426C78F8A8A3A39043BE66EE0Q" TargetMode="External"/><Relationship Id="rId14" Type="http://schemas.openxmlformats.org/officeDocument/2006/relationships/hyperlink" Target="consultantplus://offline/ref=3779ABF0B35017244211A754A92242C3859271C51E1490FC317F3A34B9D804ABAF6F862FECED348C372C664C1C62E0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2554</Words>
  <Characters>14559</Characters>
  <Application>Microsoft Office Word</Application>
  <DocSecurity>0</DocSecurity>
  <Lines>121</Lines>
  <Paragraphs>34</Paragraphs>
  <ScaleCrop>false</ScaleCrop>
  <Company/>
  <LinksUpToDate>false</LinksUpToDate>
  <CharactersWithSpaces>17079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1</cp:revision>
  <dcterms:created xsi:type="dcterms:W3CDTF">2021-03-09T16:04:00Z</dcterms:created>
  <dcterms:modified xsi:type="dcterms:W3CDTF">2021-03-09T16:05:00Z</dcterms:modified>
</cp:coreProperties>
</file>