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6A" w:rsidRDefault="00533E6A">
      <w:pPr>
        <w:spacing w:after="12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19 июня 2012 года № 383-П</w:t>
      </w:r>
      <w:r>
        <w:rPr>
          <w:sz w:val="16"/>
          <w:szCs w:val="16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533E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jc w:val="center"/>
            </w:pPr>
            <w:r>
              <w:t>0401060</w:t>
            </w:r>
          </w:p>
        </w:tc>
      </w:tr>
      <w:tr w:rsidR="00533E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both"/>
              <w:rPr>
                <w:sz w:val="16"/>
                <w:szCs w:val="16"/>
              </w:rPr>
            </w:pPr>
          </w:p>
        </w:tc>
      </w:tr>
    </w:tbl>
    <w:p w:rsidR="00533E6A" w:rsidRDefault="00533E6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</w:tblGrid>
      <w:tr w:rsidR="00533E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6A" w:rsidRDefault="00533E6A">
            <w:pPr>
              <w:jc w:val="center"/>
            </w:pPr>
          </w:p>
        </w:tc>
      </w:tr>
      <w:tr w:rsidR="00533E6A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3E6A" w:rsidRDefault="00533E6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533E6A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533E6A" w:rsidRDefault="00533E6A">
            <w:r>
              <w:t>Сумма</w:t>
            </w:r>
          </w:p>
          <w:p w:rsidR="00533E6A" w:rsidRDefault="00533E6A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6A" w:rsidRDefault="00533E6A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6A" w:rsidRDefault="00533E6A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A" w:rsidRDefault="00533E6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6A" w:rsidRDefault="00533E6A">
            <w:pPr>
              <w:jc w:val="center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6A" w:rsidRDefault="00533E6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3E6A" w:rsidRDefault="00533E6A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E6A" w:rsidRDefault="00533E6A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E6A" w:rsidRDefault="00533E6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jc w:val="center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E6A" w:rsidRDefault="00533E6A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A" w:rsidRDefault="00533E6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E6A" w:rsidRDefault="00533E6A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E6A" w:rsidRDefault="00533E6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E6A" w:rsidRDefault="00533E6A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E6A" w:rsidRDefault="00533E6A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A" w:rsidRDefault="00533E6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jc w:val="center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6A" w:rsidRDefault="00533E6A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E6A" w:rsidRDefault="00533E6A">
            <w:pPr>
              <w:ind w:left="57"/>
            </w:pPr>
          </w:p>
        </w:tc>
      </w:tr>
      <w:tr w:rsidR="00533E6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567" w:type="dxa"/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</w:tr>
      <w:tr w:rsidR="00533E6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rPr>
                <w:lang w:val="en-US"/>
              </w:rPr>
            </w:pPr>
          </w:p>
        </w:tc>
      </w:tr>
      <w:tr w:rsidR="00533E6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r>
              <w:t>Назначение платежа</w:t>
            </w:r>
          </w:p>
        </w:tc>
      </w:tr>
    </w:tbl>
    <w:p w:rsidR="00533E6A" w:rsidRDefault="00533E6A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533E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jc w:val="center"/>
            </w:pPr>
          </w:p>
        </w:tc>
      </w:tr>
      <w:tr w:rsidR="00533E6A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3E6A" w:rsidRDefault="00533E6A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6A" w:rsidRDefault="00533E6A">
            <w:pPr>
              <w:jc w:val="center"/>
            </w:pPr>
          </w:p>
        </w:tc>
      </w:tr>
    </w:tbl>
    <w:p w:rsidR="00533E6A" w:rsidRDefault="00533E6A"/>
    <w:sectPr w:rsidR="00533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9B" w:rsidRDefault="002F779B">
      <w:r>
        <w:separator/>
      </w:r>
    </w:p>
  </w:endnote>
  <w:endnote w:type="continuationSeparator" w:id="0">
    <w:p w:rsidR="002F779B" w:rsidRDefault="002F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13" w:rsidRDefault="00B017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13" w:rsidRDefault="00B0171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13" w:rsidRDefault="00B017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9B" w:rsidRDefault="002F779B">
      <w:r>
        <w:separator/>
      </w:r>
    </w:p>
  </w:footnote>
  <w:footnote w:type="continuationSeparator" w:id="0">
    <w:p w:rsidR="002F779B" w:rsidRDefault="002F7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13" w:rsidRDefault="00B017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E6A" w:rsidRPr="00B01713" w:rsidRDefault="00533E6A" w:rsidP="00B01713">
    <w:pPr>
      <w:pStyle w:val="a3"/>
      <w:rPr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13" w:rsidRDefault="00B017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914"/>
    <w:rsid w:val="001F7914"/>
    <w:rsid w:val="002F779B"/>
    <w:rsid w:val="00533E6A"/>
    <w:rsid w:val="00B01713"/>
    <w:rsid w:val="00ED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КонсультантПлюс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</cp:lastModifiedBy>
  <cp:revision>2</cp:revision>
  <cp:lastPrinted>2004-10-20T13:13:00Z</cp:lastPrinted>
  <dcterms:created xsi:type="dcterms:W3CDTF">2021-01-11T13:59:00Z</dcterms:created>
  <dcterms:modified xsi:type="dcterms:W3CDTF">2021-01-11T13:59:00Z</dcterms:modified>
</cp:coreProperties>
</file>