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33" w:rsidRDefault="00E7543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Общество с ограниченной ответственностью "Верес"</w:t>
      </w:r>
    </w:p>
    <w:p w:rsidR="00E75433" w:rsidRDefault="00E75433">
      <w:pPr>
        <w:spacing w:after="1" w:line="220" w:lineRule="atLeast"/>
        <w:jc w:val="center"/>
      </w:pPr>
      <w:r>
        <w:rPr>
          <w:rFonts w:ascii="Calibri" w:hAnsi="Calibri" w:cs="Calibri"/>
          <w:b/>
        </w:rPr>
        <w:t>(ООО "Верес")</w:t>
      </w:r>
    </w:p>
    <w:p w:rsidR="00E75433" w:rsidRDefault="00E75433">
      <w:pPr>
        <w:spacing w:after="1" w:line="220" w:lineRule="atLeast"/>
        <w:jc w:val="both"/>
      </w:pPr>
    </w:p>
    <w:p w:rsidR="00E75433" w:rsidRDefault="00E75433">
      <w:pPr>
        <w:spacing w:after="1" w:line="220" w:lineRule="atLeast"/>
        <w:jc w:val="center"/>
      </w:pPr>
      <w:r>
        <w:rPr>
          <w:rFonts w:ascii="Calibri" w:hAnsi="Calibri" w:cs="Calibri"/>
        </w:rPr>
        <w:t>Характеристика</w:t>
      </w:r>
    </w:p>
    <w:p w:rsidR="00E75433" w:rsidRDefault="00E75433">
      <w:pPr>
        <w:spacing w:after="1" w:line="220" w:lineRule="atLeast"/>
        <w:jc w:val="center"/>
      </w:pPr>
      <w:r>
        <w:rPr>
          <w:rFonts w:ascii="Calibri" w:hAnsi="Calibri" w:cs="Calibri"/>
        </w:rPr>
        <w:t>работника, подлежащего аттестации</w:t>
      </w:r>
    </w:p>
    <w:p w:rsidR="00E75433" w:rsidRDefault="00E75433">
      <w:pPr>
        <w:spacing w:after="1" w:line="22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Кравцов Иван Сергеевич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Фамилия, имя, отчество: ----------------------.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16.08.1980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Дата рождения: ----------.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Высшее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Сведения   об   образовании   и   повышении   квалификации:   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профессиональное  образование,  ГОУ  "Новосибирский  открытый университет",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2002, юриспруденция.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главный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4. Занимаемая  должность,  дата  назначения  на  эту должность: 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юрисконсульт юридического управления, 04.12.2015.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16 лет, 4 мес.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5. Стаж работы по специальности: --------------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 Решение предыдущей аттестационной комиссии, дата ее проведения:-----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соответствует занимаемой должности, 15.06.2016.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(решение комиссии, дата прохождения предыдущей аттестации)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7. Показатели  результатов  работы  за  период  с  даты  предшествующей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аттестации  до настоящего времени, оценка  профессиональной деятельности (с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приложением дополнительных материалов (отчеты, иное) при их наличии).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период с 15.06.2016  И.С. Кравцов участвовал  в разработке и согласовании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локальных  нормативных  актов,  в  том числе  внесение изменений  в ПВТР, в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части, касающейся  рабочего  времени работников, занятых на сменной работе.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Подготовил  заключение  по  проекту  коллективного  договора,  с  внесением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предложений   по   доработке   некоторых   пунктов  (см.  приложение  N 1).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Представлял  интересы  организации  в  Арбитражном суде  г. Москвы. При его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непосредственном участии в  подготовке  материалов для судебных заседаний и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самих  заседаниях  в  пользу  организации  было взыскано 2 456 089  рублей.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Консультировал  работников  организации по  письменным  запросам (напр., по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вопросам начисления пенсии).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8. Дисциплинарные взыскания: не имеет.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9. Поощрения (награждения): почетная грамота, 2017.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10. Приложение: 1. Заключение  на  12  листах  к  проекту коллективного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договора.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2. Решение  Арбитражного суда г. Москвы  от  18.07.2018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N А40-100000/2018.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3. Запрос  Фоминой А.А.   от  25.08.2017  о  назначении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пенсии,   консультация  Кравцова И.С.   по   запросу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Фоминой А.А.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составления   23    января     20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характеристики    "--"  --------  20-- г.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</w:t>
      </w:r>
      <w:r>
        <w:rPr>
          <w:rFonts w:ascii="Courier New" w:hAnsi="Courier New" w:cs="Courier New"/>
          <w:i/>
          <w:sz w:val="20"/>
        </w:rPr>
        <w:t>Стогов</w:t>
      </w:r>
      <w:r>
        <w:rPr>
          <w:rFonts w:ascii="Courier New" w:hAnsi="Courier New" w:cs="Courier New"/>
          <w:sz w:val="20"/>
        </w:rPr>
        <w:t xml:space="preserve">        М.В. Стогов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Начальник юридического управления    ----------  -------------------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С характеристикой ознакомлен       Кравцов И.С.  </w:t>
      </w:r>
      <w:r>
        <w:rPr>
          <w:rFonts w:ascii="Courier New" w:hAnsi="Courier New" w:cs="Courier New"/>
          <w:i/>
          <w:sz w:val="20"/>
        </w:rPr>
        <w:t>Кравцов  23 января 2020 г.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 сведениями, указанными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в характеристике:       согласен   Кравцов И.С.  </w:t>
      </w:r>
      <w:r>
        <w:rPr>
          <w:rFonts w:ascii="Courier New" w:hAnsi="Courier New" w:cs="Courier New"/>
          <w:i/>
          <w:sz w:val="20"/>
        </w:rPr>
        <w:t>Кравцов  23 января 2020 г.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не согласен: ______________________________________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(указываются причины)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Решение аттестационной комиссии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</w:t>
      </w:r>
      <w:r>
        <w:rPr>
          <w:rFonts w:ascii="Courier New" w:hAnsi="Courier New" w:cs="Courier New"/>
          <w:i/>
          <w:sz w:val="20"/>
        </w:rPr>
        <w:t>5      24  января   20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(Протокол N --- от "--" ------ 20-- г.)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</w:t>
      </w:r>
      <w:r>
        <w:rPr>
          <w:rFonts w:ascii="Courier New" w:hAnsi="Courier New" w:cs="Courier New"/>
          <w:i/>
          <w:sz w:val="20"/>
        </w:rPr>
        <w:t>5           0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Количество голосов за ---, против ---.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Решение аттестационной комиссии, ее рекомендации: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Кравцов И.С. соответствует занимаемой должности.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Рекомендовано  включение  Кравцова И.С. в кадровый резерв для выдвижения на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вышестоящую должность.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Председатель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аттестационной комиссии: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заместитель генерального директора        </w:t>
      </w:r>
      <w:r>
        <w:rPr>
          <w:rFonts w:ascii="Courier New" w:hAnsi="Courier New" w:cs="Courier New"/>
          <w:i/>
          <w:sz w:val="20"/>
        </w:rPr>
        <w:t>Фадеев</w:t>
      </w:r>
      <w:r>
        <w:rPr>
          <w:rFonts w:ascii="Courier New" w:hAnsi="Courier New" w:cs="Courier New"/>
          <w:sz w:val="20"/>
        </w:rPr>
        <w:t xml:space="preserve">           А.С. Фадеев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   ------------   ---------------------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Секретарь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аттестационной комиссии: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делопроизводитель                         </w:t>
      </w:r>
      <w:r>
        <w:rPr>
          <w:rFonts w:ascii="Courier New" w:hAnsi="Courier New" w:cs="Courier New"/>
          <w:i/>
          <w:sz w:val="20"/>
        </w:rPr>
        <w:t>Морозова</w:t>
      </w:r>
      <w:r>
        <w:rPr>
          <w:rFonts w:ascii="Courier New" w:hAnsi="Courier New" w:cs="Courier New"/>
          <w:sz w:val="20"/>
        </w:rPr>
        <w:t xml:space="preserve">         А.С. Морозова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   --------------   -------------------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 результатами аттестации ознакомлен(а):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</w:t>
      </w:r>
      <w:r>
        <w:rPr>
          <w:rFonts w:ascii="Courier New" w:hAnsi="Courier New" w:cs="Courier New"/>
          <w:i/>
          <w:sz w:val="20"/>
        </w:rPr>
        <w:t>Кравцов</w:t>
      </w:r>
      <w:r>
        <w:rPr>
          <w:rFonts w:ascii="Courier New" w:hAnsi="Courier New" w:cs="Courier New"/>
          <w:sz w:val="20"/>
        </w:rPr>
        <w:t xml:space="preserve">           И.С. Кравцов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юрисконсульт                   -------------   --------------------</w:t>
      </w:r>
    </w:p>
    <w:p w:rsidR="00E75433" w:rsidRDefault="00E75433">
      <w:pPr>
        <w:spacing w:after="1" w:line="200" w:lineRule="atLeast"/>
        <w:jc w:val="both"/>
      </w:pP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</w:t>
      </w:r>
      <w:r>
        <w:rPr>
          <w:rFonts w:ascii="Courier New" w:hAnsi="Courier New" w:cs="Courier New"/>
          <w:i/>
          <w:sz w:val="20"/>
        </w:rPr>
        <w:t>24  января   20</w:t>
      </w:r>
    </w:p>
    <w:p w:rsidR="00E75433" w:rsidRDefault="00E7543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"--" ------ 20-- г.</w:t>
      </w:r>
    </w:p>
    <w:sectPr w:rsidR="00E75433" w:rsidSect="00BF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5433"/>
    <w:rsid w:val="00153D9C"/>
    <w:rsid w:val="00C41D1E"/>
    <w:rsid w:val="00DC1A55"/>
    <w:rsid w:val="00E7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2021-03-10T13:02:00Z</dcterms:created>
  <dcterms:modified xsi:type="dcterms:W3CDTF">2021-03-10T13:03:00Z</dcterms:modified>
</cp:coreProperties>
</file>