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D8" w:rsidRPr="003F357B" w:rsidRDefault="002B6CD8">
      <w:pPr>
        <w:spacing w:after="1" w:line="200" w:lineRule="atLeast"/>
      </w:pPr>
      <w:r w:rsidRPr="003F357B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3F357B">
        <w:rPr>
          <w:rFonts w:ascii="Tahoma" w:hAnsi="Tahoma" w:cs="Tahoma"/>
          <w:sz w:val="20"/>
        </w:rPr>
        <w:t>КонсультантПлюс</w:t>
      </w:r>
      <w:proofErr w:type="spellEnd"/>
      <w:r w:rsidRPr="003F357B">
        <w:rPr>
          <w:rFonts w:ascii="Tahoma" w:hAnsi="Tahoma" w:cs="Tahoma"/>
          <w:sz w:val="20"/>
        </w:rPr>
        <w:br/>
      </w:r>
    </w:p>
    <w:p w:rsidR="002B6CD8" w:rsidRPr="003F357B" w:rsidRDefault="002B6CD8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B6CD8" w:rsidRPr="003F35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B6CD8" w:rsidRPr="003F357B" w:rsidRDefault="002B6CD8">
            <w:pPr>
              <w:spacing w:after="1" w:line="220" w:lineRule="atLeast"/>
              <w:jc w:val="right"/>
            </w:pPr>
            <w:r w:rsidRPr="003F357B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3F357B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2B6CD8" w:rsidRPr="003F357B" w:rsidRDefault="001624B3">
      <w:pPr>
        <w:spacing w:before="480" w:after="1" w:line="220" w:lineRule="atLeast"/>
      </w:pPr>
      <w:hyperlink r:id="rId5" w:history="1">
        <w:r w:rsidR="002B6CD8" w:rsidRPr="001624B3">
          <w:rPr>
            <w:rStyle w:val="a3"/>
            <w:rFonts w:ascii="Calibri" w:hAnsi="Calibri" w:cs="Calibri"/>
            <w:b/>
            <w:sz w:val="38"/>
          </w:rPr>
          <w:t>Как заполнить декларацию 3-НДФЛ при получении в дар имущества</w:t>
        </w:r>
      </w:hyperlink>
      <w:r w:rsidR="002B6CD8" w:rsidRPr="003F357B">
        <w:rPr>
          <w:rFonts w:ascii="Calibri" w:hAnsi="Calibri" w:cs="Calibri"/>
          <w:b/>
          <w:sz w:val="38"/>
        </w:rPr>
        <w:t>?</w:t>
      </w:r>
    </w:p>
    <w:p w:rsidR="002B6CD8" w:rsidRPr="003F357B" w:rsidRDefault="002B6CD8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2B6CD8" w:rsidRPr="003F357B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2B6CD8" w:rsidRPr="003F357B" w:rsidRDefault="002B6CD8">
            <w:pPr>
              <w:spacing w:after="1" w:line="220" w:lineRule="atLeast"/>
              <w:jc w:val="both"/>
            </w:pPr>
            <w:r w:rsidRPr="003F357B">
              <w:rPr>
                <w:rFonts w:ascii="Calibri" w:hAnsi="Calibri" w:cs="Calibri"/>
              </w:rPr>
              <w:t>Для декларирования дохода в виде стоимости полученного в дар имущества необходимо заполнить титульный лист, разд. 1 и 2, Приложение 1 налоговой декларации 3-НДФЛ.</w:t>
            </w:r>
          </w:p>
        </w:tc>
      </w:tr>
    </w:tbl>
    <w:p w:rsidR="002B6CD8" w:rsidRPr="003F357B" w:rsidRDefault="002B6CD8">
      <w:pPr>
        <w:spacing w:before="400" w:after="1" w:line="220" w:lineRule="atLeast"/>
        <w:jc w:val="both"/>
      </w:pPr>
    </w:p>
    <w:p w:rsidR="002B6CD8" w:rsidRPr="003F357B" w:rsidRDefault="002B6CD8">
      <w:pPr>
        <w:spacing w:after="1" w:line="220" w:lineRule="atLeast"/>
        <w:outlineLvl w:val="0"/>
      </w:pPr>
      <w:r w:rsidRPr="003F357B">
        <w:rPr>
          <w:rFonts w:ascii="Calibri" w:hAnsi="Calibri" w:cs="Calibri"/>
          <w:b/>
          <w:sz w:val="32"/>
        </w:rPr>
        <w:t>1. Случаи представления налоговой декларации при получении в дар имущества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 xml:space="preserve">Вопрос о декларировании дохода возникает при получении в подарок недвижимого имущества (например, дома, квартиры, земельного участка), транспортного средства, акций, долей или паев. Если даритель - </w:t>
      </w:r>
      <w:proofErr w:type="spellStart"/>
      <w:r w:rsidRPr="003F357B">
        <w:rPr>
          <w:rFonts w:ascii="Calibri" w:hAnsi="Calibri" w:cs="Calibri"/>
        </w:rPr>
        <w:t>физлицо</w:t>
      </w:r>
      <w:proofErr w:type="spellEnd"/>
      <w:r w:rsidRPr="003F357B">
        <w:rPr>
          <w:rFonts w:ascii="Calibri" w:hAnsi="Calibri" w:cs="Calibri"/>
        </w:rPr>
        <w:t xml:space="preserve">, которое не является индивидуальным предпринимателем, а также членом вашей семьи или близким родственником - супругом (супругой), родителем (усыновителем) или ребенком (в том числе усыновленным), бабушкой, дедушкой, внуком, братом или сестрой, то вы должны представить в налоговый орган декларацию 3-НДФЛ (п. 18.1 ст. 217, 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7 п. 1 ст. 228 НК РФ).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 xml:space="preserve">Если же вы получили подарок от организации или ИП, подавать декларацию, как правило, не нужно, поскольку дарители в данном случае часто выступают налоговыми агентами и обязаны удержать НДФЛ из выплачиваемого вам дохода. При этом подарки общей стоимостью не более 4 000 руб. за календарный год НДФЛ не облагаются. В случае невозможности удержать налог они должны сообщить об этом в налоговый орган. Последний, в свою очередь, направит вам налоговое уведомление для уплаты НДФЛ со стоимости подарка (ст. 216, п. 28 ст. 217, п. п. 1, 4, 5 ст. 226, 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4 п. 1, п. п. 2, 6 ст. 228, п. 1 ст. 229 НК РФ).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Далее рассмотрим порядок заполнения декларации 3-НДФЛ, если вы в 2021 г. не получали иных доходов, подлежащих декларированию, кроме полученного в дар имущества, и не имеете права на налоговые вычеты.</w:t>
      </w:r>
    </w:p>
    <w:p w:rsidR="002B6CD8" w:rsidRPr="003F357B" w:rsidRDefault="002B6CD8">
      <w:pPr>
        <w:spacing w:before="320" w:after="1" w:line="220" w:lineRule="atLeast"/>
        <w:jc w:val="both"/>
      </w:pPr>
    </w:p>
    <w:p w:rsidR="002B6CD8" w:rsidRPr="003F357B" w:rsidRDefault="002B6CD8">
      <w:pPr>
        <w:spacing w:after="1" w:line="220" w:lineRule="atLeast"/>
        <w:outlineLvl w:val="0"/>
      </w:pPr>
      <w:r w:rsidRPr="003F357B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Для декларирования дохода в виде стоимости полученного в дар имущества вам понадобятся следующие листы декларации 3-НДФЛ (п. п. 2.1, 2.2 Порядка, утв. Приказом ФНС России от 15.10.2021 N ЕД-7-11/903@):</w:t>
      </w:r>
    </w:p>
    <w:p w:rsidR="002B6CD8" w:rsidRPr="003F357B" w:rsidRDefault="002B6CD8">
      <w:pPr>
        <w:numPr>
          <w:ilvl w:val="0"/>
          <w:numId w:val="1"/>
        </w:num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титульный лист, а также разд. 1 и 2. Они обязательны к заполнению всеми налогоплательщиками, представляющими декларацию;</w:t>
      </w:r>
    </w:p>
    <w:p w:rsidR="002B6CD8" w:rsidRPr="003F357B" w:rsidRDefault="002B6CD8">
      <w:pPr>
        <w:numPr>
          <w:ilvl w:val="0"/>
          <w:numId w:val="1"/>
        </w:num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Приложение 1. В нем отражается облагаемый доход, полученный от источников в РФ.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lastRenderedPageBreak/>
        <w:t>Вверху каждой страницы указываются ваши ИНН, фамилия и инициалы (кроме титульного листа). ИНН можно не указывать, если на титульном листе приведены код страны и ваши персональные данные (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4, 7 п. 3.2, п. 1.10 Порядка).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Отметим также, что при заполнении декларации без использования программного обеспечения в пустых ячейках необходимо проставлять прочерки, если соответствующий показатель отсутствует или после его указания часть ячеек остается незаполненной (п. 1.12.2 Порядка).</w:t>
      </w:r>
    </w:p>
    <w:p w:rsidR="002B6CD8" w:rsidRPr="003F357B" w:rsidRDefault="002B6CD8">
      <w:pPr>
        <w:spacing w:before="320" w:after="1" w:line="220" w:lineRule="atLeast"/>
        <w:jc w:val="both"/>
      </w:pPr>
    </w:p>
    <w:p w:rsidR="002B6CD8" w:rsidRPr="003F357B" w:rsidRDefault="002B6CD8">
      <w:pPr>
        <w:spacing w:after="1" w:line="220" w:lineRule="atLeast"/>
        <w:outlineLvl w:val="0"/>
      </w:pPr>
      <w:r w:rsidRPr="003F357B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Заполнение налоговой декларации целесообразно начинать с Приложения 1, на основании которого заполняются разд. 2 и 1, а также титульный лист декларации.</w:t>
      </w:r>
    </w:p>
    <w:p w:rsidR="002B6CD8" w:rsidRPr="003F357B" w:rsidRDefault="002B6CD8">
      <w:pPr>
        <w:spacing w:before="260" w:after="1" w:line="220" w:lineRule="atLeast"/>
        <w:jc w:val="both"/>
      </w:pPr>
    </w:p>
    <w:p w:rsidR="002B6CD8" w:rsidRPr="003F357B" w:rsidRDefault="002B6CD8">
      <w:pPr>
        <w:spacing w:after="1" w:line="220" w:lineRule="atLeast"/>
        <w:outlineLvl w:val="1"/>
      </w:pPr>
      <w:r w:rsidRPr="003F357B">
        <w:rPr>
          <w:rFonts w:ascii="Calibri" w:hAnsi="Calibri" w:cs="Calibri"/>
          <w:b/>
          <w:sz w:val="26"/>
        </w:rPr>
        <w:t>3.1. Заполнение Приложения 1 налоговой декларации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Приложение 1 нужно заполнить следующим образом (п. 7.3 Порядка):</w:t>
      </w:r>
    </w:p>
    <w:p w:rsidR="002B6CD8" w:rsidRPr="003F357B" w:rsidRDefault="002B6CD8">
      <w:pPr>
        <w:numPr>
          <w:ilvl w:val="0"/>
          <w:numId w:val="2"/>
        </w:num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в строке 010 указывается код вида дохода "17" (при получении в дар имущества, не являющегося ценными бумагами), "10" (при получении в дар ценных бумаг), "20" (при получении в дар имущества нерезидентом) (Приложение N 3 к Порядку).</w:t>
      </w:r>
    </w:p>
    <w:p w:rsidR="002B6CD8" w:rsidRPr="003F357B" w:rsidRDefault="002B6CD8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2B6CD8" w:rsidRPr="003F357B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CD8" w:rsidRPr="003F357B" w:rsidRDefault="002B6CD8">
            <w:pPr>
              <w:spacing w:after="1" w:line="220" w:lineRule="atLeast"/>
              <w:ind w:left="540"/>
              <w:jc w:val="both"/>
            </w:pPr>
            <w:bookmarkStart w:id="0" w:name="P25"/>
            <w:bookmarkEnd w:id="0"/>
            <w:r w:rsidRPr="003F357B">
              <w:rPr>
                <w:rFonts w:ascii="Calibri" w:hAnsi="Calibri" w:cs="Calibri"/>
                <w:b/>
                <w:u w:val="single"/>
              </w:rPr>
              <w:t>Справка.</w:t>
            </w:r>
            <w:r w:rsidRPr="003F357B">
              <w:rPr>
                <w:rFonts w:ascii="Calibri" w:hAnsi="Calibri" w:cs="Calibri"/>
                <w:u w:val="single"/>
              </w:rPr>
              <w:t xml:space="preserve"> Налоговые резиденты</w:t>
            </w:r>
          </w:p>
          <w:p w:rsidR="002B6CD8" w:rsidRPr="003F357B" w:rsidRDefault="002B6CD8">
            <w:pPr>
              <w:spacing w:before="220" w:after="1" w:line="220" w:lineRule="atLeast"/>
              <w:ind w:left="540"/>
              <w:jc w:val="both"/>
            </w:pPr>
            <w:r w:rsidRPr="003F357B">
              <w:rPr>
                <w:rFonts w:ascii="Calibri" w:hAnsi="Calibri" w:cs="Calibri"/>
              </w:rPr>
              <w:t>По общему правилу налоговыми резидентами признаются физические лица, фактически находящиеся в РФ не менее 183 календарных дней в течение 12 следующих подряд месяцев. Для подтверждения статуса налогового резидента можно запросить соответствующий документ в налоговом органе (</w:t>
            </w:r>
            <w:proofErr w:type="spellStart"/>
            <w:r w:rsidRPr="003F357B">
              <w:rPr>
                <w:rFonts w:ascii="Calibri" w:hAnsi="Calibri" w:cs="Calibri"/>
              </w:rPr>
              <w:t>пп</w:t>
            </w:r>
            <w:proofErr w:type="spellEnd"/>
            <w:r w:rsidRPr="003F357B">
              <w:rPr>
                <w:rFonts w:ascii="Calibri" w:hAnsi="Calibri" w:cs="Calibri"/>
              </w:rPr>
              <w:t>. 16 п. 1 ст. 32, п. 2 ст. 207 НК РФ);</w:t>
            </w:r>
          </w:p>
        </w:tc>
      </w:tr>
    </w:tbl>
    <w:p w:rsidR="002B6CD8" w:rsidRPr="003F357B" w:rsidRDefault="002B6CD8">
      <w:pPr>
        <w:spacing w:after="1" w:line="220" w:lineRule="atLeast"/>
        <w:jc w:val="both"/>
      </w:pPr>
    </w:p>
    <w:p w:rsidR="002B6CD8" w:rsidRPr="003F357B" w:rsidRDefault="002B6CD8">
      <w:pPr>
        <w:numPr>
          <w:ilvl w:val="0"/>
          <w:numId w:val="2"/>
        </w:numPr>
        <w:spacing w:after="1" w:line="220" w:lineRule="atLeast"/>
        <w:jc w:val="both"/>
      </w:pPr>
      <w:r w:rsidRPr="003F357B">
        <w:rPr>
          <w:rFonts w:ascii="Calibri" w:hAnsi="Calibri" w:cs="Calibri"/>
        </w:rPr>
        <w:t>в строках 030, 060 указываются данные дарителя - физического лица: ИНН (при наличии), Ф.И.О.;</w:t>
      </w:r>
    </w:p>
    <w:p w:rsidR="002B6CD8" w:rsidRPr="003F357B" w:rsidRDefault="002B6CD8">
      <w:pPr>
        <w:numPr>
          <w:ilvl w:val="0"/>
          <w:numId w:val="2"/>
        </w:num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в строке 070 проставляется сумма полученного дохода - рыночная стоимость полученного в дар имущества. При дарении недвижимости налоговая база может также определяться исходя из кадастровой стоимости полученного в дар имущества, если она утверждена, обязанность определять налоговую базу исходя из рыночной стоимости имущества в случае дарения между лицами, не являющимися взаимозависимыми, отсутствует (п. 8 Обзора правовых позиций, отраженных в судебных актах Конституционного Суда Российской Федерации и Верховного Суда Российской Федерации, принятых во втором квартале 2020 года по вопросам налогообложения; п. 6 Обзора, утв. Президиумом Верховного Суда РФ 21.10.2015; Информация ФНС России).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Строка 020 при получении в дар имущества не заполняется (п. 7.3 Порядка).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Строка 080 не заполняется, так как даритель не является налоговым агентом (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7 п. 1 ст. 228 НК РФ).</w:t>
      </w:r>
    </w:p>
    <w:p w:rsidR="002B6CD8" w:rsidRPr="003F357B" w:rsidRDefault="002B6CD8">
      <w:pPr>
        <w:spacing w:before="260" w:after="1" w:line="220" w:lineRule="atLeast"/>
        <w:jc w:val="both"/>
      </w:pPr>
    </w:p>
    <w:p w:rsidR="002B6CD8" w:rsidRPr="003F357B" w:rsidRDefault="002B6CD8">
      <w:pPr>
        <w:spacing w:after="1" w:line="220" w:lineRule="atLeast"/>
        <w:outlineLvl w:val="1"/>
      </w:pPr>
      <w:r w:rsidRPr="003F357B">
        <w:rPr>
          <w:rFonts w:ascii="Calibri" w:hAnsi="Calibri" w:cs="Calibri"/>
          <w:b/>
          <w:sz w:val="26"/>
        </w:rPr>
        <w:t>3.2. Заполнение разд. 2 налоговой декларации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В разд. 2 рассчитывается общая сумма дохода, подлежащая налогообложению, налоговая база и сумма налога, подлежащая уплате (доплате) в бюджет (п. 6.1 Порядка).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lastRenderedPageBreak/>
        <w:t>Раздел 2 заполняется следующим образом (п. п. 6.1, 6.4, 6.6, 6.10 - 6.13, 6.15, 6.23 Порядка):</w:t>
      </w:r>
    </w:p>
    <w:p w:rsidR="002B6CD8" w:rsidRPr="003F357B" w:rsidRDefault="002B6CD8">
      <w:pPr>
        <w:numPr>
          <w:ilvl w:val="0"/>
          <w:numId w:val="3"/>
        </w:num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в поле 001 указывается код вида дохода - "17", "10" или "20" в зависимости от того, являетесь ли вы резидентом, и вида полученного в дар имущества (Приложение N 3 к Порядку);</w:t>
      </w:r>
    </w:p>
    <w:p w:rsidR="002B6CD8" w:rsidRPr="003F357B" w:rsidRDefault="002B6CD8">
      <w:pPr>
        <w:numPr>
          <w:ilvl w:val="0"/>
          <w:numId w:val="3"/>
        </w:num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в строках 010, 030 и 060 - сумма дохода, полученного в дар (налоговая база), та же, что указана в строке 070 Приложения 1. Также необходимо заполнить строки 061, 062 при указании кода вида дохода "10" или строку 063 - при указании кода вида дохода "17" или "20";</w:t>
      </w:r>
    </w:p>
    <w:p w:rsidR="002B6CD8" w:rsidRPr="003F357B" w:rsidRDefault="002B6CD8">
      <w:pPr>
        <w:numPr>
          <w:ilvl w:val="0"/>
          <w:numId w:val="3"/>
        </w:num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в строках 070, 150 - сумма НДФЛ (сумма значения строки 061, умноженного на ставку 13%, и значения строки 062, умноженного на 15%, или значение строки 063, умноженное на 13% для налоговых резидентов РФ или 30% для налоговых нерезидентов).</w:t>
      </w:r>
    </w:p>
    <w:p w:rsidR="002B6CD8" w:rsidRPr="003F357B" w:rsidRDefault="002B6CD8">
      <w:pPr>
        <w:spacing w:before="260" w:after="1" w:line="220" w:lineRule="atLeast"/>
        <w:jc w:val="both"/>
      </w:pPr>
    </w:p>
    <w:p w:rsidR="002B6CD8" w:rsidRPr="003F357B" w:rsidRDefault="002B6CD8">
      <w:pPr>
        <w:spacing w:after="1" w:line="220" w:lineRule="atLeast"/>
        <w:outlineLvl w:val="1"/>
      </w:pPr>
      <w:r w:rsidRPr="003F357B">
        <w:rPr>
          <w:rFonts w:ascii="Calibri" w:hAnsi="Calibri" w:cs="Calibri"/>
          <w:b/>
          <w:sz w:val="26"/>
        </w:rPr>
        <w:t>3.3. Заполнение разд. 1 налоговой декларации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Раздел 1 заполняется следующим образом (п. 4.2 Порядка):</w:t>
      </w:r>
    </w:p>
    <w:p w:rsidR="002B6CD8" w:rsidRPr="003F357B" w:rsidRDefault="002B6CD8">
      <w:pPr>
        <w:numPr>
          <w:ilvl w:val="0"/>
          <w:numId w:val="4"/>
        </w:num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в строке 020 - КБК налоговых доходов бюджетов, по которому должна быть зачислена сумма НДФЛ, подлежащая уплате (доплате) в бюджет: 182 1 01 02030 01 1000 110 (Перечень, утв. Приказом Минфина России от 08.06.2021 N 75н; Приложение N 2 к Приказу Минфина России от 08.06.2020 N 99н; Приложение N 3 к Приказу ФНС России от 29.12.2016 N ММВ-7-1/736@);</w:t>
      </w:r>
    </w:p>
    <w:p w:rsidR="002B6CD8" w:rsidRPr="003F357B" w:rsidRDefault="002B6CD8">
      <w:pPr>
        <w:numPr>
          <w:ilvl w:val="0"/>
          <w:numId w:val="4"/>
        </w:num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в строке 030 - код ОКТМО по месту вашего жительства (месту учета), на территории которого осуществляется уплата НДФЛ;</w:t>
      </w:r>
    </w:p>
    <w:p w:rsidR="002B6CD8" w:rsidRPr="003F357B" w:rsidRDefault="002B6CD8">
      <w:pPr>
        <w:numPr>
          <w:ilvl w:val="0"/>
          <w:numId w:val="4"/>
        </w:num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в строке 040 - сумма НДФЛ, подлежащая уплате (значение строки 150 разд. 2);</w:t>
      </w:r>
    </w:p>
    <w:p w:rsidR="002B6CD8" w:rsidRPr="003F357B" w:rsidRDefault="002B6CD8">
      <w:pPr>
        <w:numPr>
          <w:ilvl w:val="0"/>
          <w:numId w:val="4"/>
        </w:num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в строке 050 проставляется ноль.</w:t>
      </w:r>
    </w:p>
    <w:p w:rsidR="002B6CD8" w:rsidRPr="003F357B" w:rsidRDefault="002B6CD8">
      <w:pPr>
        <w:spacing w:before="260" w:after="1" w:line="220" w:lineRule="atLeast"/>
        <w:jc w:val="both"/>
      </w:pPr>
    </w:p>
    <w:p w:rsidR="002B6CD8" w:rsidRPr="003F357B" w:rsidRDefault="002B6CD8">
      <w:pPr>
        <w:spacing w:after="1" w:line="220" w:lineRule="atLeast"/>
        <w:outlineLvl w:val="1"/>
      </w:pPr>
      <w:r w:rsidRPr="003F357B">
        <w:rPr>
          <w:rFonts w:ascii="Calibri" w:hAnsi="Calibri" w:cs="Calibri"/>
          <w:b/>
          <w:sz w:val="26"/>
        </w:rPr>
        <w:t>3.4. Заполнение титульного листа налоговой декларации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На титульном листе вам нужно заполнить все показатели, за исключением раздела "Заполняется работником налогового органа" (п. 3.1 Порядка).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При заполнении первичной декларации, по реквизиту "Номер корректировки" проставляется "0--".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По реквизиту "Налоговый период (код)" проставляется "34", поскольку декларация представляется за календарный год.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По реквизиту "Отчетный год" проставляется "2021" (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1, 2 п. 3.2 Порядка).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 по месту жительства (а при его отсутствии - по месту пребывания), в который вы представляете декларацию. Его можно узнать в своей налоговой инспекции или на сайте ФНС России (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3 п. 3.2 Порядка).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По реквизиту "Код страны" указывается числовой код страны вашего гражданства в соответствии с Общероссийским классификатором стран мира (например, 643 - Российская Федерация). При отсутствии гражданства в данном поле указывается код страны, выдавшей документ, удостоверяющий личность (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4 п. 3.2 Порядка).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lastRenderedPageBreak/>
        <w:t>По реквизиту "Код категории налогоплательщика" указывается код 760 (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5 п. 3.2 Порядка; Приложение N 1 к Порядку).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По реквизиту "Код вида документа" указывается соответствующий цифровой код, например паспорт гражданина РФ обозначается кодом 21 (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7.2 п. 3.2 Порядка; Приложение N 2 к Порядку).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По реквизиту "Код статуса налогоплательщика" укажите значение 1, если вы являетесь резидентом РФ, и значение 2 - если им не являетесь (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8 п. 3.2 Порядка).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Также на титульном листе в соответствующих полях укажите ваши персональные данные, в частности Ф.И.О. (отчество - при наличии), дату рождения, реквизиты документа, удостоверяющего личность, контактный телефон (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6, 7, 9 п. 3.2 Порядка).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 xml:space="preserve">Далее проставляется количество страниц декларации и количество листов прилагаемых к ней подтверждающих документов или их копий. Сквозная нумерация страниц декларации проставляется вверху каждой страницы в поле "Стр." по следующему формату: 001, 002, 003, 004 (п. 1.14, 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10, 11 п. 3.2 Порядка).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информацию: соответственно о налогоплательщике или его представителе. В первом случае в поле, состоящем из одной ячейки, проставляется значение 1, во втором - значение 2. Налогоплательщик ставит только свою подпись и дату подписания декларации, а в отношении представителя указываются дополнительно его Ф.И.О. (отчество - при наличии) или Ф.И.О. руководителя организации - представителя и реквизиты документа, подтверждающего полномочия представителя (</w:t>
      </w:r>
      <w:proofErr w:type="spellStart"/>
      <w:r w:rsidRPr="003F357B">
        <w:rPr>
          <w:rFonts w:ascii="Calibri" w:hAnsi="Calibri" w:cs="Calibri"/>
        </w:rPr>
        <w:t>пп</w:t>
      </w:r>
      <w:proofErr w:type="spellEnd"/>
      <w:r w:rsidRPr="003F357B">
        <w:rPr>
          <w:rFonts w:ascii="Calibri" w:hAnsi="Calibri" w:cs="Calibri"/>
        </w:rPr>
        <w:t>. 12 п. 3.2 Порядка).</w:t>
      </w:r>
    </w:p>
    <w:p w:rsidR="002B6CD8" w:rsidRPr="003F357B" w:rsidRDefault="002B6CD8">
      <w:pPr>
        <w:spacing w:before="220" w:after="1" w:line="220" w:lineRule="atLeast"/>
        <w:jc w:val="both"/>
      </w:pPr>
      <w:r w:rsidRPr="003F357B">
        <w:rPr>
          <w:rFonts w:ascii="Calibri" w:hAnsi="Calibri" w:cs="Calibri"/>
        </w:rPr>
        <w:t>Подпись и дата подписания декларации проставляются также и на других страницах декларации в соответствующем поле внизу каждой страницы (п. 1.11 Порядка).</w:t>
      </w:r>
    </w:p>
    <w:p w:rsidR="002B6CD8" w:rsidRPr="003F357B" w:rsidRDefault="002B6CD8">
      <w:pPr>
        <w:spacing w:after="1" w:line="220" w:lineRule="atLeast"/>
        <w:jc w:val="both"/>
      </w:pPr>
    </w:p>
    <w:p w:rsidR="002B6CD8" w:rsidRPr="003F357B" w:rsidRDefault="002B6CD8">
      <w:pPr>
        <w:spacing w:after="1" w:line="220" w:lineRule="atLeast"/>
        <w:ind w:left="540"/>
        <w:jc w:val="both"/>
      </w:pPr>
      <w:r w:rsidRPr="003F357B">
        <w:rPr>
          <w:rFonts w:ascii="Calibri" w:hAnsi="Calibri" w:cs="Calibri"/>
          <w:b/>
          <w:i/>
        </w:rPr>
        <w:t>Примечание.</w:t>
      </w:r>
      <w:r w:rsidRPr="003F357B">
        <w:rPr>
          <w:rFonts w:ascii="Calibri" w:hAnsi="Calibri" w:cs="Calibri"/>
        </w:rPr>
        <w:t xml:space="preserve"> </w:t>
      </w:r>
      <w:r w:rsidRPr="003F357B">
        <w:rPr>
          <w:rFonts w:ascii="Calibri" w:hAnsi="Calibri" w:cs="Calibri"/>
          <w:i/>
        </w:rPr>
        <w:t>Заполнить декларацию можно с помощью бесплатной программы на сайте ФНС России.</w:t>
      </w:r>
    </w:p>
    <w:p w:rsidR="002B6CD8" w:rsidRPr="003F357B" w:rsidRDefault="002B6CD8">
      <w:pPr>
        <w:spacing w:after="1" w:line="220" w:lineRule="atLeast"/>
        <w:jc w:val="both"/>
      </w:pPr>
    </w:p>
    <w:sectPr w:rsidR="002B6CD8" w:rsidRPr="003F357B" w:rsidSect="001E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43AA"/>
    <w:multiLevelType w:val="multilevel"/>
    <w:tmpl w:val="734465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037B2B"/>
    <w:multiLevelType w:val="multilevel"/>
    <w:tmpl w:val="FAE24B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F32A4D"/>
    <w:multiLevelType w:val="multilevel"/>
    <w:tmpl w:val="0878334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F142E1"/>
    <w:multiLevelType w:val="multilevel"/>
    <w:tmpl w:val="CB5636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980E9B"/>
    <w:multiLevelType w:val="multilevel"/>
    <w:tmpl w:val="2A04452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6CD8"/>
    <w:rsid w:val="001624B3"/>
    <w:rsid w:val="002B6CD8"/>
    <w:rsid w:val="003F357B"/>
    <w:rsid w:val="009E0C8B"/>
    <w:rsid w:val="00A80E94"/>
    <w:rsid w:val="00B26E07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4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1380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2022-01-27T07:33:00Z</dcterms:created>
  <dcterms:modified xsi:type="dcterms:W3CDTF">2022-02-08T12:24:00Z</dcterms:modified>
</cp:coreProperties>
</file>