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DE" w:rsidRPr="00016147" w:rsidRDefault="00D907DE">
      <w:pPr>
        <w:spacing w:after="1" w:line="200" w:lineRule="atLeast"/>
      </w:pPr>
      <w:r w:rsidRPr="00016147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016147">
        <w:rPr>
          <w:rFonts w:ascii="Tahoma" w:hAnsi="Tahoma" w:cs="Tahoma"/>
          <w:sz w:val="20"/>
        </w:rPr>
        <w:t>КонсультантПлюс</w:t>
      </w:r>
      <w:proofErr w:type="spellEnd"/>
      <w:r w:rsidRPr="00016147">
        <w:rPr>
          <w:rFonts w:ascii="Tahoma" w:hAnsi="Tahoma" w:cs="Tahoma"/>
          <w:sz w:val="20"/>
        </w:rPr>
        <w:br/>
      </w:r>
    </w:p>
    <w:p w:rsidR="00D907DE" w:rsidRPr="00016147" w:rsidRDefault="00D907DE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907DE" w:rsidRPr="0001614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07DE" w:rsidRPr="00016147" w:rsidRDefault="00D907DE">
            <w:pPr>
              <w:spacing w:after="1" w:line="220" w:lineRule="atLeast"/>
              <w:jc w:val="right"/>
            </w:pPr>
            <w:r w:rsidRPr="00016147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016147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D907DE" w:rsidRPr="00016147" w:rsidRDefault="00016147">
      <w:pPr>
        <w:spacing w:before="480" w:after="1" w:line="220" w:lineRule="atLeast"/>
      </w:pPr>
      <w:hyperlink r:id="rId5" w:history="1">
        <w:r w:rsidR="00D907DE" w:rsidRPr="00016147">
          <w:rPr>
            <w:rStyle w:val="a3"/>
            <w:rFonts w:ascii="Calibri" w:hAnsi="Calibri" w:cs="Calibri"/>
            <w:b/>
            <w:sz w:val="38"/>
          </w:rPr>
          <w:t>Как заполнить декларацию 3-НДФЛ для получения социального вычета на обучение</w:t>
        </w:r>
      </w:hyperlink>
      <w:r w:rsidR="00D907DE" w:rsidRPr="00016147">
        <w:rPr>
          <w:rFonts w:ascii="Calibri" w:hAnsi="Calibri" w:cs="Calibri"/>
          <w:b/>
          <w:sz w:val="38"/>
        </w:rPr>
        <w:t>?</w:t>
      </w:r>
    </w:p>
    <w:p w:rsidR="00D907DE" w:rsidRPr="00016147" w:rsidRDefault="00D907DE">
      <w:pPr>
        <w:spacing w:after="1" w:line="220" w:lineRule="atLeast"/>
        <w:jc w:val="both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D907DE" w:rsidRPr="00016147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D907DE" w:rsidRPr="00016147" w:rsidRDefault="00D907DE">
            <w:pPr>
              <w:spacing w:after="1" w:line="220" w:lineRule="atLeast"/>
              <w:jc w:val="both"/>
            </w:pPr>
            <w:r w:rsidRPr="00016147">
              <w:rPr>
                <w:rFonts w:ascii="Calibri" w:hAnsi="Calibri" w:cs="Calibri"/>
              </w:rPr>
              <w:t>Для получения социального налогового вычета на обучение необходимо заполнить титульный лист, разд. 1 и 2, Приложения 1 и 5, Приложение к разд. 1 налоговой декларации 3-НДФЛ.</w:t>
            </w:r>
          </w:p>
        </w:tc>
      </w:tr>
    </w:tbl>
    <w:p w:rsidR="00D907DE" w:rsidRPr="00016147" w:rsidRDefault="00D907DE">
      <w:pPr>
        <w:spacing w:before="40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0"/>
      </w:pPr>
      <w:r w:rsidRPr="00016147">
        <w:rPr>
          <w:rFonts w:ascii="Calibri" w:hAnsi="Calibri" w:cs="Calibri"/>
          <w:b/>
          <w:sz w:val="32"/>
        </w:rPr>
        <w:t>1. Общие условия получения социального вычета на обучение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Для получения социального налогового вычета на обучение необходимо иметь статус налогового резидента, а доходы должны относиться к основной налоговой базе (например, заработной плате, процентам по вкладам (остаткам на счетах) в банках)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 xml:space="preserve">. 9 п. 2.1, п. п. 3, 6 ст. 210,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2 п. 1 ст. 219, п. п. 1, 1.1 ст. 224 НК РФ).</w:t>
      </w:r>
    </w:p>
    <w:p w:rsidR="00D907DE" w:rsidRPr="00016147" w:rsidRDefault="00D907DE">
      <w:pPr>
        <w:spacing w:after="1" w:line="220" w:lineRule="atLeast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/>
      </w:tblPr>
      <w:tblGrid>
        <w:gridCol w:w="9744"/>
      </w:tblGrid>
      <w:tr w:rsidR="00D907DE" w:rsidRPr="00016147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07DE" w:rsidRPr="00016147" w:rsidRDefault="00D907DE">
            <w:pPr>
              <w:spacing w:after="1" w:line="220" w:lineRule="atLeast"/>
              <w:jc w:val="both"/>
            </w:pPr>
            <w:bookmarkStart w:id="0" w:name="P9"/>
            <w:bookmarkEnd w:id="0"/>
            <w:r w:rsidRPr="00016147">
              <w:rPr>
                <w:rFonts w:ascii="Calibri" w:hAnsi="Calibri" w:cs="Calibri"/>
                <w:b/>
                <w:u w:val="single"/>
              </w:rPr>
              <w:t>Справка.</w:t>
            </w:r>
            <w:r w:rsidRPr="00016147">
              <w:rPr>
                <w:rFonts w:ascii="Calibri" w:hAnsi="Calibri" w:cs="Calibri"/>
                <w:u w:val="single"/>
              </w:rPr>
              <w:t xml:space="preserve"> Налоговые резиденты</w:t>
            </w:r>
          </w:p>
          <w:p w:rsidR="00D907DE" w:rsidRPr="00016147" w:rsidRDefault="00D907DE">
            <w:pPr>
              <w:spacing w:before="220" w:after="1" w:line="220" w:lineRule="atLeast"/>
              <w:jc w:val="both"/>
            </w:pPr>
            <w:r w:rsidRPr="00016147">
              <w:rPr>
                <w:rFonts w:ascii="Calibri" w:hAnsi="Calibri" w:cs="Calibri"/>
              </w:rPr>
              <w:t xml:space="preserve">По общему правилу налоговыми резидентами признаются </w:t>
            </w:r>
            <w:proofErr w:type="spellStart"/>
            <w:r w:rsidRPr="00016147">
              <w:rPr>
                <w:rFonts w:ascii="Calibri" w:hAnsi="Calibri" w:cs="Calibri"/>
              </w:rPr>
              <w:t>физлица</w:t>
            </w:r>
            <w:proofErr w:type="spellEnd"/>
            <w:r w:rsidRPr="00016147">
              <w:rPr>
                <w:rFonts w:ascii="Calibri" w:hAnsi="Calibri" w:cs="Calibri"/>
              </w:rPr>
              <w:t>, фактически находящиеся в РФ не менее 183 календарных дней в течение 12 следующих подряд месяцев (п. 2 ст. 207 НК РФ).</w:t>
            </w:r>
          </w:p>
        </w:tc>
      </w:tr>
    </w:tbl>
    <w:p w:rsidR="00D907DE" w:rsidRPr="00016147" w:rsidRDefault="00D907DE">
      <w:pPr>
        <w:spacing w:after="1" w:line="220" w:lineRule="atLeast"/>
        <w:jc w:val="both"/>
      </w:pPr>
    </w:p>
    <w:p w:rsidR="00D907DE" w:rsidRPr="00016147" w:rsidRDefault="00D907DE">
      <w:pPr>
        <w:spacing w:after="1" w:line="220" w:lineRule="atLeast"/>
        <w:jc w:val="both"/>
      </w:pPr>
      <w:r w:rsidRPr="00016147">
        <w:rPr>
          <w:rFonts w:ascii="Calibri" w:hAnsi="Calibri" w:cs="Calibri"/>
        </w:rPr>
        <w:t>Если за год сумма налоговых вычетов окажется больше, чем сумма доходов, учитываемых в составе основной налоговой базы, остаток вычетов можно учесть по итогам этого же года при определении налоговой базы по доходам от продажи имущества (за исключением ценных бумаг) и (или) доли (долей) в нем, по доходам в виде стоимости имущества (за исключением ценных бумаг), полученного в порядке дарения, а также в виде страховых выплат по договорам страхования и выплат по пенсионному обеспечению (п. 6 ст. 210 НК РФ).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Под вычетом на обучение понимают уменьшение налогооблагаемых доходов на сумму расходов налогоплательщика на оплату своего обучения, а также обучения своих детей, подопечных, братьев (сестер) в организациях, осуществляющих образовательную деятельность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 xml:space="preserve">. 9 п. 2.1, п. п. 3, 6 ст. 210,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2 п. 1 ст. 219 НК РФ).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Если в течение календарного года, в котором было оплачено обучение, вы не обращались к работодателю, то по окончании года за вычетом необходимо обращаться в налоговый орган. Вам нужно заполнить и подать в налоговый орган налоговую декларацию 3-НДФЛ. По общему правилу она представляется не позднее 30 апреля года, следующего за годом, в котором возникло право на вычет.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Но если вы представляете декларацию исключительно с целью получения налоговых вычетов, подать ее можно в любое время в течение трех лет по окончании года, в котором возникло право на вычет (п. 7 ст. 78, ст. 216, п. 2 ст. 219, п. 1 ст. 229 НК РФ; Информация ФНС России).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lastRenderedPageBreak/>
        <w:t>Для получения социального вычета на обучение вам потребуется также представить в налоговый орган подтверждающие документы (</w:t>
      </w:r>
      <w:proofErr w:type="spellStart"/>
      <w:r w:rsidRPr="00016147">
        <w:rPr>
          <w:rFonts w:ascii="Calibri" w:hAnsi="Calibri" w:cs="Calibri"/>
        </w:rPr>
        <w:t>абз</w:t>
      </w:r>
      <w:proofErr w:type="spellEnd"/>
      <w:r w:rsidRPr="00016147">
        <w:rPr>
          <w:rFonts w:ascii="Calibri" w:hAnsi="Calibri" w:cs="Calibri"/>
        </w:rPr>
        <w:t xml:space="preserve">. 3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2 п. 1 ст. 219 НК РФ; Письмо ФНС России от 22.11.2012 N ЕД-4-3/19630@).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 xml:space="preserve">Рассмотрим далее порядок заполнения декларации с целью получения социального налогового вычета на собственное обучение, если вы в 2021 г. получали доход только в виде заработной платы от российского работодателя, не превысивший за год 5 000 </w:t>
      </w:r>
      <w:proofErr w:type="spellStart"/>
      <w:r w:rsidRPr="00016147">
        <w:rPr>
          <w:rFonts w:ascii="Calibri" w:hAnsi="Calibri" w:cs="Calibri"/>
        </w:rPr>
        <w:t>000</w:t>
      </w:r>
      <w:proofErr w:type="spellEnd"/>
      <w:r w:rsidRPr="00016147">
        <w:rPr>
          <w:rFonts w:ascii="Calibri" w:hAnsi="Calibri" w:cs="Calibri"/>
        </w:rPr>
        <w:t xml:space="preserve"> руб. и не претендуете на иные налоговые вычеты помимо рассматриваемого.</w:t>
      </w:r>
    </w:p>
    <w:p w:rsidR="00D907DE" w:rsidRPr="00016147" w:rsidRDefault="00D907DE">
      <w:pPr>
        <w:spacing w:after="1" w:line="220" w:lineRule="atLeast"/>
        <w:jc w:val="both"/>
      </w:pPr>
    </w:p>
    <w:p w:rsidR="00D907DE" w:rsidRPr="00016147" w:rsidRDefault="00D907DE">
      <w:pPr>
        <w:spacing w:after="1" w:line="220" w:lineRule="atLeast"/>
        <w:ind w:left="540"/>
        <w:jc w:val="both"/>
      </w:pPr>
      <w:r w:rsidRPr="00016147">
        <w:rPr>
          <w:rFonts w:ascii="Calibri" w:hAnsi="Calibri" w:cs="Calibri"/>
          <w:b/>
        </w:rPr>
        <w:t>Обратите внимание!</w:t>
      </w:r>
      <w:r w:rsidRPr="00016147">
        <w:rPr>
          <w:rFonts w:ascii="Calibri" w:hAnsi="Calibri" w:cs="Calibri"/>
        </w:rPr>
        <w:t xml:space="preserve"> Для получения социального вычета за 2019 - 2020 гг. заполняется налоговая декларация по форме, действовавшей в соответствующем периоде (п. 2 Приказа ФНС России от 28.08.2020 N ЕД-7-11/615@; п. 3 Приказа ФНС России от 03.10.2018 N ММВ-7-11/569@).</w:t>
      </w:r>
    </w:p>
    <w:p w:rsidR="00D907DE" w:rsidRPr="00016147" w:rsidRDefault="00D907DE">
      <w:pPr>
        <w:spacing w:before="32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0"/>
      </w:pPr>
      <w:r w:rsidRPr="00016147">
        <w:rPr>
          <w:rFonts w:ascii="Calibri" w:hAnsi="Calibri" w:cs="Calibri"/>
          <w:b/>
          <w:sz w:val="32"/>
        </w:rPr>
        <w:t>2. Разделы и листы налоговой декларации, которые вам понадобятся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данном случае декларация будет состоять (п. п. 2.1, 2.2, 2.6 Порядка, утв. Приказом ФНС России от 15.10.2021 N ЕД-7-11/903@):</w:t>
      </w:r>
    </w:p>
    <w:p w:rsidR="00D907DE" w:rsidRPr="00016147" w:rsidRDefault="00D907DE">
      <w:pPr>
        <w:numPr>
          <w:ilvl w:val="0"/>
          <w:numId w:val="1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из титульного листа, разд. 1 и 2, которые обязательны к заполнению всеми налогоплательщиками, представляющими декларацию;</w:t>
      </w:r>
    </w:p>
    <w:p w:rsidR="00D907DE" w:rsidRPr="00016147" w:rsidRDefault="00D907DE">
      <w:pPr>
        <w:numPr>
          <w:ilvl w:val="0"/>
          <w:numId w:val="1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Приложения 1 - для отражения доходов, подлежащих налогообложению, а также удержанного работодателем НДФЛ;</w:t>
      </w:r>
    </w:p>
    <w:p w:rsidR="00D907DE" w:rsidRPr="00016147" w:rsidRDefault="00D907DE">
      <w:pPr>
        <w:numPr>
          <w:ilvl w:val="0"/>
          <w:numId w:val="1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Приложения 5 - для расчета социального вычета на обучение;</w:t>
      </w:r>
    </w:p>
    <w:p w:rsidR="00D907DE" w:rsidRPr="00016147" w:rsidRDefault="00D907DE">
      <w:pPr>
        <w:numPr>
          <w:ilvl w:val="0"/>
          <w:numId w:val="1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Приложения к разд. 1 - для заполнения заявления о возврате суммы излишне уплаченного налога.</w:t>
      </w:r>
    </w:p>
    <w:p w:rsidR="00D907DE" w:rsidRPr="00016147" w:rsidRDefault="00D907DE">
      <w:pPr>
        <w:spacing w:before="32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0"/>
      </w:pPr>
      <w:r w:rsidRPr="00016147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Налоговая декларация заполняется в следующем порядке.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первую очередь целесообразно заполнить Приложения 1 и 5, а затем, используя показатели этих листов, - разд. 2 и 1, Приложение к разд. 1, а также титульный лист декларации.</w:t>
      </w:r>
    </w:p>
    <w:p w:rsidR="00D907DE" w:rsidRPr="00016147" w:rsidRDefault="00D907DE">
      <w:pPr>
        <w:spacing w:before="26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1"/>
      </w:pPr>
      <w:r w:rsidRPr="00016147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Приложении 1 отражаются (п. 7.3 Порядка):</w:t>
      </w:r>
    </w:p>
    <w:p w:rsidR="00D907DE" w:rsidRPr="00016147" w:rsidRDefault="00D907DE">
      <w:pPr>
        <w:numPr>
          <w:ilvl w:val="0"/>
          <w:numId w:val="2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010 - код вида дохода "10" (Приложение N 3 к Порядку);</w:t>
      </w:r>
    </w:p>
    <w:p w:rsidR="00D907DE" w:rsidRPr="00016147" w:rsidRDefault="00D907DE">
      <w:pPr>
        <w:numPr>
          <w:ilvl w:val="0"/>
          <w:numId w:val="2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строках 030 - 060 - сведения о работодателе;</w:t>
      </w:r>
    </w:p>
    <w:p w:rsidR="00D907DE" w:rsidRPr="00016147" w:rsidRDefault="00D907DE">
      <w:pPr>
        <w:numPr>
          <w:ilvl w:val="0"/>
          <w:numId w:val="2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070 - сумма дохода, полученная от работодателя;</w:t>
      </w:r>
    </w:p>
    <w:p w:rsidR="00D907DE" w:rsidRPr="00016147" w:rsidRDefault="00D907DE">
      <w:pPr>
        <w:numPr>
          <w:ilvl w:val="0"/>
          <w:numId w:val="2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080 - сумма удержанного работодателем налога.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Строка 020 в отношении доходов в виде заработной платы не заполняется (п. 7.3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lastRenderedPageBreak/>
        <w:t xml:space="preserve">Строки 030 - 080 заполняются на основании данных справки о доходах и суммах налога физического лица (далее - справки), которую можно получить у работодателя. Соответствующие сведения доступны также в личном кабинете налогоплательщика, если вы пользуетесь данным сервисом ФНС России (п. 3 ст. 230 НК РФ;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7 п. 6 Приложения к Приказу ФНС России от 22.08.2017 N ММВ-7-17/617@; п. 1.4 Порядка).</w:t>
      </w:r>
    </w:p>
    <w:p w:rsidR="00D907DE" w:rsidRPr="00016147" w:rsidRDefault="00D907DE">
      <w:pPr>
        <w:spacing w:before="26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1"/>
      </w:pPr>
      <w:r w:rsidRPr="00016147">
        <w:rPr>
          <w:rFonts w:ascii="Calibri" w:hAnsi="Calibri" w:cs="Calibri"/>
          <w:b/>
          <w:sz w:val="26"/>
        </w:rPr>
        <w:t>3.2. Заполнение Приложения 5 налоговой декларации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Расчет социального вычета на собственное обучение производится в п. 3 Приложения 5, в котором отражаются (п. 11.5 Порядка):</w:t>
      </w:r>
    </w:p>
    <w:p w:rsidR="00D907DE" w:rsidRPr="00016147" w:rsidRDefault="00D907DE">
      <w:pPr>
        <w:numPr>
          <w:ilvl w:val="0"/>
          <w:numId w:val="3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 xml:space="preserve">в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3.1 (строка 130) - сумма, уплаченная вами за свое обучение;</w:t>
      </w:r>
    </w:p>
    <w:p w:rsidR="00D907DE" w:rsidRPr="00016147" w:rsidRDefault="00D907DE">
      <w:pPr>
        <w:numPr>
          <w:ilvl w:val="0"/>
          <w:numId w:val="3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 xml:space="preserve">в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 xml:space="preserve">. 3.6 (строка 180) - общая сумма социальных вычетов по п. 3 Приложения 5, которая в данном случае равна показателю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3.1 (строки 130) и не должна превышать 120 тыс. руб. (п. 2 ст. 219 НК РФ);</w:t>
      </w:r>
    </w:p>
    <w:p w:rsidR="00D907DE" w:rsidRPr="00016147" w:rsidRDefault="00D907DE">
      <w:pPr>
        <w:numPr>
          <w:ilvl w:val="0"/>
          <w:numId w:val="3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 xml:space="preserve">в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3.6.1 (строка 181) - общая сумма вычетов, предоставленных работодателем, - 0 руб.;</w:t>
      </w:r>
    </w:p>
    <w:p w:rsidR="00D907DE" w:rsidRPr="00016147" w:rsidRDefault="00D907DE">
      <w:pPr>
        <w:numPr>
          <w:ilvl w:val="0"/>
          <w:numId w:val="3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 xml:space="preserve">в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 xml:space="preserve">. 3.7 (строка 190) - общая сумма социальных вычетов, заявляемая по декларации, которая в данном случае равна показателю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3.6 (строка 180).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 xml:space="preserve">В п. 4 Приложения 5 (строка 200) производится расчет общей суммы стандартных и социальных вычетов, заявляемой в декларации. В данном случае она равна показателю 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3.7 (строки 190) (п. 11.6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Пункт 2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2.2, 2.4) Приложения 5 в данном случае не заполняется. Его нужно было бы заполнить, если бы вы понесли расходы на обучение детей (п. 11.4 Порядка).</w:t>
      </w:r>
    </w:p>
    <w:p w:rsidR="00D907DE" w:rsidRPr="00016147" w:rsidRDefault="00D907DE">
      <w:pPr>
        <w:spacing w:before="26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1"/>
      </w:pPr>
      <w:r w:rsidRPr="00016147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разд. 2 декларации отражается информация, необходимая для расчета общей суммы дохода, подлежащей налогообложению, налоговой базы и суммы налога, подлежащей возврату из бюджета (п. 6.1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разд. 2 нужно указать (п. п. 6.1, 6.4, 6.6 - 6.7, 6.10 - 6.11, 6.15 - 6.16, 6.23 Порядка):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по показателю 001 - код вида дохода "10" (Приложение N 3 к Порядку);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строках 010 и 030 - общую сумму дохода (значение берется из строки 070 Приложения 1);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040 - сумму социального вычета на обучение (значение показателя строки 200 Приложения 5);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060 - налоговую базу по НДФЛ (разницу между общей суммой дохода, подлежащей налогообложению (строка 030), и общей суммой налоговых вычетов (строка 040)). Этот же показатель повторяется в строке 061;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070 - сумму налога к уплате;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080 - сумму удержанного работодателем НДФЛ (показатель строки 080 Приложения 1);</w:t>
      </w:r>
    </w:p>
    <w:p w:rsidR="00D907DE" w:rsidRPr="00016147" w:rsidRDefault="00D907DE">
      <w:pPr>
        <w:numPr>
          <w:ilvl w:val="0"/>
          <w:numId w:val="4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lastRenderedPageBreak/>
        <w:t>в строке 160 - сумму налога, подлежащую возврату из бюджета (определяется как разность показателей сумм строк 080 и строки 070).</w:t>
      </w:r>
    </w:p>
    <w:p w:rsidR="00D907DE" w:rsidRPr="00016147" w:rsidRDefault="00D907DE">
      <w:pPr>
        <w:spacing w:before="26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1"/>
      </w:pPr>
      <w:r w:rsidRPr="00016147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 (п. п. 2.1, 4.1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этом разделе указываются (п. 4.3 Порядка):</w:t>
      </w:r>
    </w:p>
    <w:p w:rsidR="00D907DE" w:rsidRPr="00016147" w:rsidRDefault="00D907DE">
      <w:pPr>
        <w:numPr>
          <w:ilvl w:val="0"/>
          <w:numId w:val="5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020 - КБК налоговых доходов, по которому производится возврат налога, - 182 1 01 02010 01 1000 110 (Перечень, утв. Приказом Минфина России от 08.06.2021 N 75н; Приложение N 2 к Приказу Минфина России от 08.06.2020 N 99н);</w:t>
      </w:r>
    </w:p>
    <w:p w:rsidR="00D907DE" w:rsidRPr="00016147" w:rsidRDefault="00D907DE">
      <w:pPr>
        <w:numPr>
          <w:ilvl w:val="0"/>
          <w:numId w:val="5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030 - код по ОКТМО согласно справке;</w:t>
      </w:r>
    </w:p>
    <w:p w:rsidR="00D907DE" w:rsidRPr="00016147" w:rsidRDefault="00D907DE">
      <w:pPr>
        <w:numPr>
          <w:ilvl w:val="0"/>
          <w:numId w:val="5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040 - 0;</w:t>
      </w:r>
    </w:p>
    <w:p w:rsidR="00D907DE" w:rsidRPr="00016147" w:rsidRDefault="00D907DE">
      <w:pPr>
        <w:numPr>
          <w:ilvl w:val="0"/>
          <w:numId w:val="5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050 - итоговая сумма налога, подлежащая возврату.</w:t>
      </w:r>
    </w:p>
    <w:p w:rsidR="00D907DE" w:rsidRPr="00016147" w:rsidRDefault="00D907DE">
      <w:pPr>
        <w:spacing w:before="26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1"/>
      </w:pPr>
      <w:r w:rsidRPr="00016147">
        <w:rPr>
          <w:rFonts w:ascii="Calibri" w:hAnsi="Calibri" w:cs="Calibri"/>
          <w:b/>
          <w:sz w:val="26"/>
        </w:rPr>
        <w:t>3.5 Заполнение Приложения к разд. 1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Приложение к разд. 1 предназначено, в частности, для заполнения заявления о возврате суммы излишне уплаченного НДФЛ (п. 5.1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заявлении необходимо указать (п. 5.4 Порядка):</w:t>
      </w:r>
    </w:p>
    <w:p w:rsidR="00D907DE" w:rsidRPr="00016147" w:rsidRDefault="00D907DE">
      <w:pPr>
        <w:numPr>
          <w:ilvl w:val="0"/>
          <w:numId w:val="6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075 - уникальный (порядковый) номер заявления в текущем году;</w:t>
      </w:r>
    </w:p>
    <w:p w:rsidR="00D907DE" w:rsidRPr="00016147" w:rsidRDefault="00D907DE">
      <w:pPr>
        <w:numPr>
          <w:ilvl w:val="0"/>
          <w:numId w:val="6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080 - сумму налога, подлежащую возврату;</w:t>
      </w:r>
    </w:p>
    <w:p w:rsidR="00D907DE" w:rsidRPr="00016147" w:rsidRDefault="00D907DE">
      <w:pPr>
        <w:numPr>
          <w:ilvl w:val="0"/>
          <w:numId w:val="6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090 - КБК, с которого должен быть произведен возврат, - 182 1 01 02010 01 1000 110 (Перечень, утв. Приказом N 75н; Приложение N 2 к Приказу N 99н);</w:t>
      </w:r>
    </w:p>
    <w:p w:rsidR="00D907DE" w:rsidRPr="00016147" w:rsidRDefault="00D907DE">
      <w:pPr>
        <w:numPr>
          <w:ilvl w:val="0"/>
          <w:numId w:val="6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строке 100 - код по ОКТМО из строки 030 разд. 1;</w:t>
      </w:r>
    </w:p>
    <w:p w:rsidR="00D907DE" w:rsidRPr="00016147" w:rsidRDefault="00D907DE">
      <w:pPr>
        <w:numPr>
          <w:ilvl w:val="0"/>
          <w:numId w:val="6"/>
        </w:num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разделе "Сведения о счете" по строкам 110 - 150 укажите реквизиты вашего банковского счета: наименование банка; БИК; код вида счета - 02 (текущий счет) или 07 (счет по вкладам (депозитам)); номер счета; ваши фамилию, имя, отчество без сокращений в соответствии с документом, удостоверяющим личность.</w:t>
      </w:r>
    </w:p>
    <w:p w:rsidR="00D907DE" w:rsidRPr="00016147" w:rsidRDefault="00D907DE">
      <w:pPr>
        <w:spacing w:before="260" w:after="1" w:line="220" w:lineRule="atLeast"/>
        <w:jc w:val="both"/>
      </w:pPr>
    </w:p>
    <w:p w:rsidR="00D907DE" w:rsidRPr="00016147" w:rsidRDefault="00D907DE">
      <w:pPr>
        <w:spacing w:after="1" w:line="220" w:lineRule="atLeast"/>
        <w:outlineLvl w:val="1"/>
      </w:pPr>
      <w:r w:rsidRPr="00016147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раздела "Заполняется работником налогового органа" (п. 3.1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При первом представлении декларации по реквизиту "Номер корректировки" проставляется "0--"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2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поле "Налоговый период (код)" необходимо указать "34", а в поле "Отчетный год" - "2021"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1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lastRenderedPageBreak/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3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4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По реквизиту "Код категории налогоплательщика" проставляется 760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5 п. 3.2 Порядка; Приложение N 1 к Порядку).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По реквизиту "Код вида документа" указывается соответствующий цифровой код, например, паспорт гражданина РФ обозначается кодом 21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7.2 п. 3.2 Порядка; Приложение N 2 к Порядку).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поле "Код статуса налогоплательщика" укажите 1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8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Кроме того,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телефон. Персональные данные могут не указываться, если налогоплательщик указывает в представляемой в налоговый орган декларации свой ИНН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6, 7.1, 7.2, 9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Также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10, 11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декларацию информацию - о налогоплательщике или его представителе. В первом случае в поле, состоящем из одной ячейки, указывается 1, во втором - 2. Налогоплательщик проставляет только свою подпись и дату подписания декларации, а в отношении представителя указываются дополнительно Ф.И.О. (отчество - при наличии) представителя - физического лица или Ф.И.О. директора организации - представителя налогоплательщика, а также наименование и реквизиты документа, подтверждающего его полномочия (</w:t>
      </w:r>
      <w:proofErr w:type="spellStart"/>
      <w:r w:rsidRPr="00016147">
        <w:rPr>
          <w:rFonts w:ascii="Calibri" w:hAnsi="Calibri" w:cs="Calibri"/>
        </w:rPr>
        <w:t>пп</w:t>
      </w:r>
      <w:proofErr w:type="spellEnd"/>
      <w:r w:rsidRPr="00016147">
        <w:rPr>
          <w:rFonts w:ascii="Calibri" w:hAnsi="Calibri" w:cs="Calibri"/>
        </w:rPr>
        <w:t>. 12 п. 3.2 Порядка).</w:t>
      </w:r>
    </w:p>
    <w:p w:rsidR="00D907DE" w:rsidRPr="00016147" w:rsidRDefault="00D907DE">
      <w:pPr>
        <w:spacing w:before="220" w:after="1" w:line="220" w:lineRule="atLeast"/>
        <w:jc w:val="both"/>
      </w:pPr>
      <w:r w:rsidRPr="00016147">
        <w:rPr>
          <w:rFonts w:ascii="Calibri" w:hAnsi="Calibri" w:cs="Calibri"/>
        </w:rPr>
        <w:t>Следует учесть, что заполнить декларацию можно с помощью бесплатной программы на сайте ФНС России, а также при помощи коротких сценариев в личном кабинете налогоплательщика (Информация ФНС России).</w:t>
      </w:r>
    </w:p>
    <w:p w:rsidR="00D907DE" w:rsidRPr="00016147" w:rsidRDefault="00D907DE">
      <w:pPr>
        <w:spacing w:after="1" w:line="220" w:lineRule="atLeast"/>
        <w:jc w:val="both"/>
      </w:pPr>
    </w:p>
    <w:sectPr w:rsidR="00D907DE" w:rsidRPr="00016147" w:rsidSect="00D9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755"/>
    <w:multiLevelType w:val="multilevel"/>
    <w:tmpl w:val="E1B46D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16ECB"/>
    <w:multiLevelType w:val="multilevel"/>
    <w:tmpl w:val="81E0F7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E7400"/>
    <w:multiLevelType w:val="multilevel"/>
    <w:tmpl w:val="0B5C0A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BF5D26"/>
    <w:multiLevelType w:val="multilevel"/>
    <w:tmpl w:val="70B0A0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1115C4"/>
    <w:multiLevelType w:val="multilevel"/>
    <w:tmpl w:val="82521B4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BA431B"/>
    <w:multiLevelType w:val="multilevel"/>
    <w:tmpl w:val="39EC9E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A3857"/>
    <w:multiLevelType w:val="multilevel"/>
    <w:tmpl w:val="DE98EF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07DE"/>
    <w:rsid w:val="00006B0F"/>
    <w:rsid w:val="00016147"/>
    <w:rsid w:val="00326B23"/>
    <w:rsid w:val="00351B47"/>
    <w:rsid w:val="004A7DB3"/>
    <w:rsid w:val="00553A78"/>
    <w:rsid w:val="00B7753D"/>
    <w:rsid w:val="00C41D1E"/>
    <w:rsid w:val="00D907D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dcterms:created xsi:type="dcterms:W3CDTF">2022-01-27T07:25:00Z</dcterms:created>
  <dcterms:modified xsi:type="dcterms:W3CDTF">2022-02-08T12:26:00Z</dcterms:modified>
</cp:coreProperties>
</file>